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6D" w:rsidRDefault="00DC30C8" w:rsidP="000B2D6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Календарь перекидной</w:t>
      </w:r>
      <w:r w:rsidR="000B5B28">
        <w:rPr>
          <w:b/>
          <w:bCs/>
          <w:sz w:val="40"/>
        </w:rPr>
        <w:t xml:space="preserve"> настольный</w:t>
      </w:r>
    </w:p>
    <w:p w:rsidR="00DC30C8" w:rsidRDefault="006C6821" w:rsidP="000B2D6D">
      <w:pPr>
        <w:jc w:val="center"/>
        <w:rPr>
          <w:b/>
          <w:bCs/>
          <w:sz w:val="40"/>
        </w:rPr>
      </w:pPr>
      <w:r>
        <w:rPr>
          <w:b/>
          <w:bCs/>
          <w:sz w:val="24"/>
          <w:szCs w:val="20"/>
        </w:rPr>
        <w:t xml:space="preserve">основа – мелованный </w:t>
      </w:r>
      <w:r w:rsidR="000A49FE">
        <w:rPr>
          <w:b/>
          <w:bCs/>
          <w:sz w:val="24"/>
          <w:szCs w:val="20"/>
        </w:rPr>
        <w:t xml:space="preserve">односторонний </w:t>
      </w:r>
      <w:r>
        <w:rPr>
          <w:b/>
          <w:bCs/>
          <w:sz w:val="24"/>
          <w:szCs w:val="20"/>
        </w:rPr>
        <w:t>картон 25</w:t>
      </w:r>
      <w:r w:rsidR="00DC30C8">
        <w:rPr>
          <w:b/>
          <w:bCs/>
          <w:sz w:val="24"/>
          <w:szCs w:val="20"/>
        </w:rPr>
        <w:t>0г/м</w:t>
      </w:r>
      <w:r w:rsidR="00DC30C8" w:rsidRPr="00512757">
        <w:rPr>
          <w:b/>
          <w:bCs/>
          <w:sz w:val="24"/>
          <w:szCs w:val="20"/>
          <w:vertAlign w:val="superscript"/>
        </w:rPr>
        <w:t>2</w:t>
      </w:r>
      <w:r w:rsidR="00DC30C8">
        <w:rPr>
          <w:b/>
          <w:bCs/>
          <w:sz w:val="24"/>
          <w:szCs w:val="20"/>
        </w:rPr>
        <w:t>, 4+</w:t>
      </w:r>
      <w:proofErr w:type="gramStart"/>
      <w:r w:rsidR="00DC30C8">
        <w:rPr>
          <w:b/>
          <w:bCs/>
          <w:sz w:val="24"/>
          <w:szCs w:val="20"/>
        </w:rPr>
        <w:t xml:space="preserve">0;   </w:t>
      </w:r>
      <w:proofErr w:type="gramEnd"/>
      <w:r w:rsidR="00DC30C8">
        <w:rPr>
          <w:b/>
          <w:bCs/>
          <w:sz w:val="24"/>
          <w:szCs w:val="20"/>
        </w:rPr>
        <w:t xml:space="preserve"> блок (перекидные листы),  бумага мелованная  </w:t>
      </w:r>
      <w:r w:rsidR="00DC30C8" w:rsidRPr="000B2D6D">
        <w:rPr>
          <w:b/>
          <w:bCs/>
          <w:sz w:val="40"/>
          <w:szCs w:val="40"/>
        </w:rPr>
        <w:t>150</w:t>
      </w:r>
      <w:r w:rsidR="00DC30C8">
        <w:rPr>
          <w:b/>
          <w:bCs/>
          <w:sz w:val="24"/>
          <w:szCs w:val="20"/>
        </w:rPr>
        <w:t xml:space="preserve"> г/м</w:t>
      </w:r>
      <w:r w:rsidR="00DC30C8">
        <w:rPr>
          <w:b/>
          <w:bCs/>
          <w:sz w:val="24"/>
          <w:szCs w:val="20"/>
          <w:vertAlign w:val="superscript"/>
        </w:rPr>
        <w:t>2</w:t>
      </w:r>
      <w:r w:rsidR="00DC30C8" w:rsidRPr="00F96B21">
        <w:rPr>
          <w:b/>
          <w:bCs/>
          <w:sz w:val="24"/>
          <w:szCs w:val="20"/>
        </w:rPr>
        <w:t>, 4+4</w:t>
      </w:r>
    </w:p>
    <w:p w:rsidR="00DC30C8" w:rsidRDefault="00DC30C8" w:rsidP="00DC30C8">
      <w:pPr>
        <w:jc w:val="center"/>
        <w:rPr>
          <w:b/>
          <w:bCs/>
          <w:sz w:val="8"/>
        </w:rPr>
      </w:pPr>
    </w:p>
    <w:p w:rsidR="00DC30C8" w:rsidRPr="009116A6" w:rsidRDefault="00DC30C8" w:rsidP="00DC30C8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9116A6">
        <w:rPr>
          <w:rFonts w:ascii="Arial CYR" w:hAnsi="Arial CYR" w:hint="eastAsia"/>
          <w:b/>
          <w:bCs/>
          <w:sz w:val="20"/>
          <w:szCs w:val="20"/>
        </w:rPr>
        <w:t>в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цену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9116A6">
        <w:rPr>
          <w:rFonts w:ascii="Arial CYR" w:hAnsi="Arial CYR"/>
          <w:b/>
          <w:bCs/>
          <w:sz w:val="20"/>
          <w:szCs w:val="20"/>
        </w:rPr>
        <w:t>:</w:t>
      </w:r>
      <w:r w:rsidRPr="009116A6">
        <w:rPr>
          <w:rFonts w:ascii="Arial CYR" w:hAnsi="Arial CYR"/>
          <w:sz w:val="20"/>
          <w:szCs w:val="20"/>
        </w:rPr>
        <w:t xml:space="preserve"> </w:t>
      </w:r>
      <w:proofErr w:type="spellStart"/>
      <w:r w:rsidRPr="009116A6">
        <w:rPr>
          <w:rFonts w:ascii="Arial CYR" w:hAnsi="Arial CYR" w:hint="eastAsia"/>
          <w:sz w:val="20"/>
          <w:szCs w:val="20"/>
        </w:rPr>
        <w:t>фотовывод</w:t>
      </w:r>
      <w:proofErr w:type="spellEnd"/>
      <w:r w:rsidRPr="009116A6">
        <w:rPr>
          <w:rFonts w:ascii="Arial CYR" w:hAnsi="Arial CYR"/>
          <w:sz w:val="20"/>
          <w:szCs w:val="20"/>
        </w:rPr>
        <w:t xml:space="preserve">, </w:t>
      </w:r>
      <w:r w:rsidRPr="009116A6">
        <w:rPr>
          <w:rFonts w:ascii="Arial CYR" w:hAnsi="Arial CYR" w:hint="eastAsia"/>
          <w:sz w:val="20"/>
          <w:szCs w:val="20"/>
        </w:rPr>
        <w:t>печать</w:t>
      </w:r>
      <w:r w:rsidRPr="009116A6">
        <w:rPr>
          <w:rFonts w:ascii="Arial CYR" w:hAnsi="Arial CYR"/>
          <w:sz w:val="20"/>
          <w:szCs w:val="20"/>
        </w:rPr>
        <w:t xml:space="preserve">, сборка, </w:t>
      </w:r>
      <w:r w:rsidRPr="009116A6">
        <w:rPr>
          <w:rFonts w:ascii="Arial CYR" w:hAnsi="Arial CYR" w:hint="eastAsia"/>
          <w:sz w:val="20"/>
          <w:szCs w:val="20"/>
        </w:rPr>
        <w:t>бумага</w:t>
      </w:r>
      <w:r w:rsidRPr="009116A6">
        <w:rPr>
          <w:rFonts w:ascii="Arial CYR" w:hAnsi="Arial CYR"/>
          <w:sz w:val="20"/>
          <w:szCs w:val="20"/>
        </w:rPr>
        <w:t xml:space="preserve">                  </w:t>
      </w:r>
      <w:r w:rsidRPr="009116A6">
        <w:rPr>
          <w:rFonts w:ascii="Arial CYR" w:hAnsi="Arial CYR" w:hint="eastAsia"/>
          <w:b/>
          <w:bCs/>
          <w:sz w:val="20"/>
          <w:szCs w:val="20"/>
        </w:rPr>
        <w:t>в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цену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не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9116A6">
        <w:rPr>
          <w:rFonts w:ascii="Arial CYR" w:hAnsi="Arial CYR"/>
          <w:b/>
          <w:bCs/>
          <w:sz w:val="20"/>
          <w:szCs w:val="20"/>
        </w:rPr>
        <w:t>:</w:t>
      </w:r>
      <w:r w:rsidRPr="009116A6">
        <w:rPr>
          <w:rFonts w:ascii="Arial CYR" w:hAnsi="Arial CYR"/>
          <w:sz w:val="20"/>
          <w:szCs w:val="20"/>
        </w:rPr>
        <w:t xml:space="preserve"> </w:t>
      </w:r>
      <w:r w:rsidRPr="009116A6">
        <w:rPr>
          <w:rFonts w:ascii="Arial CYR" w:hAnsi="Arial CYR" w:hint="eastAsia"/>
          <w:sz w:val="20"/>
          <w:szCs w:val="20"/>
        </w:rPr>
        <w:t>дизайн</w:t>
      </w:r>
      <w:r w:rsidRPr="009116A6">
        <w:rPr>
          <w:rFonts w:ascii="Arial CYR" w:hAnsi="Arial CYR"/>
          <w:sz w:val="20"/>
          <w:szCs w:val="20"/>
        </w:rPr>
        <w:t xml:space="preserve">, </w:t>
      </w:r>
      <w:r w:rsidRPr="009116A6">
        <w:rPr>
          <w:rFonts w:ascii="Arial CYR" w:hAnsi="Arial CYR" w:hint="eastAsia"/>
          <w:sz w:val="20"/>
          <w:szCs w:val="20"/>
        </w:rPr>
        <w:t>компьютерная</w:t>
      </w:r>
      <w:r w:rsidRPr="009116A6">
        <w:rPr>
          <w:rFonts w:ascii="Arial CYR" w:hAnsi="Arial CYR"/>
          <w:sz w:val="20"/>
          <w:szCs w:val="20"/>
        </w:rPr>
        <w:t xml:space="preserve"> </w:t>
      </w:r>
      <w:r w:rsidRPr="009116A6">
        <w:rPr>
          <w:rFonts w:ascii="Arial CYR" w:hAnsi="Arial CYR" w:hint="eastAsia"/>
          <w:sz w:val="20"/>
          <w:szCs w:val="20"/>
        </w:rPr>
        <w:t>обработка</w:t>
      </w:r>
      <w:r w:rsidRPr="009116A6">
        <w:rPr>
          <w:rFonts w:ascii="Arial CYR" w:hAnsi="Arial CYR"/>
          <w:sz w:val="20"/>
          <w:szCs w:val="20"/>
        </w:rPr>
        <w:t xml:space="preserve"> </w:t>
      </w:r>
      <w:r w:rsidRPr="009116A6">
        <w:rPr>
          <w:rFonts w:ascii="Arial CYR" w:hAnsi="Arial CYR" w:hint="eastAsia"/>
          <w:sz w:val="20"/>
          <w:szCs w:val="20"/>
        </w:rPr>
        <w:t>макета</w:t>
      </w:r>
      <w:r w:rsidR="009116A6" w:rsidRPr="009116A6">
        <w:rPr>
          <w:rFonts w:ascii="Arial CYR" w:hAnsi="Arial CYR"/>
          <w:sz w:val="20"/>
          <w:szCs w:val="20"/>
        </w:rPr>
        <w:t xml:space="preserve">, наценка за </w:t>
      </w:r>
      <w:proofErr w:type="spellStart"/>
      <w:r w:rsidR="009116A6" w:rsidRPr="009116A6">
        <w:rPr>
          <w:rFonts w:ascii="Arial CYR" w:hAnsi="Arial CYR"/>
          <w:sz w:val="20"/>
          <w:szCs w:val="20"/>
        </w:rPr>
        <w:t>пантоны</w:t>
      </w:r>
      <w:proofErr w:type="spellEnd"/>
    </w:p>
    <w:p w:rsidR="00DC30C8" w:rsidRPr="00335533" w:rsidRDefault="00DC30C8" w:rsidP="00DC30C8">
      <w:pPr>
        <w:rPr>
          <w:sz w:val="14"/>
        </w:rPr>
      </w:pPr>
    </w:p>
    <w:p w:rsidR="006C0E25" w:rsidRPr="009B6E98" w:rsidRDefault="006C0E25" w:rsidP="00190BFB">
      <w:pPr>
        <w:jc w:val="center"/>
        <w:rPr>
          <w:b/>
          <w:bCs/>
          <w:color w:val="FF0000"/>
          <w:sz w:val="22"/>
          <w:szCs w:val="22"/>
        </w:rPr>
      </w:pPr>
      <w:r w:rsidRPr="009B6E98">
        <w:rPr>
          <w:b/>
          <w:bCs/>
          <w:color w:val="FF0000"/>
          <w:sz w:val="22"/>
          <w:szCs w:val="22"/>
          <w:highlight w:val="yellow"/>
        </w:rPr>
        <w:t>При заказе после 1 декабря (цифровая печать до 2</w:t>
      </w:r>
      <w:r>
        <w:rPr>
          <w:b/>
          <w:bCs/>
          <w:color w:val="FF0000"/>
          <w:sz w:val="22"/>
          <w:szCs w:val="22"/>
          <w:highlight w:val="yellow"/>
        </w:rPr>
        <w:t>2</w:t>
      </w:r>
      <w:r w:rsidRPr="009B6E98">
        <w:rPr>
          <w:b/>
          <w:bCs/>
          <w:color w:val="FF0000"/>
          <w:sz w:val="22"/>
          <w:szCs w:val="22"/>
          <w:highlight w:val="yellow"/>
        </w:rPr>
        <w:t xml:space="preserve"> декабря) возможность сдачи всего тиража до НГ</w:t>
      </w:r>
      <w:r>
        <w:rPr>
          <w:b/>
          <w:bCs/>
          <w:color w:val="FF0000"/>
          <w:sz w:val="22"/>
          <w:szCs w:val="22"/>
          <w:highlight w:val="yellow"/>
        </w:rPr>
        <w:t xml:space="preserve"> каникул - </w:t>
      </w:r>
      <w:r w:rsidRPr="009B6E98">
        <w:rPr>
          <w:b/>
          <w:bCs/>
          <w:color w:val="FF0000"/>
          <w:sz w:val="22"/>
          <w:szCs w:val="22"/>
          <w:highlight w:val="yellow"/>
        </w:rPr>
        <w:t xml:space="preserve"> нужно уточнять у менеджеров.</w:t>
      </w:r>
      <w:r w:rsidR="00190BFB">
        <w:rPr>
          <w:b/>
          <w:bCs/>
          <w:color w:val="FF0000"/>
          <w:sz w:val="22"/>
          <w:szCs w:val="22"/>
        </w:rPr>
        <w:t xml:space="preserve"> </w:t>
      </w:r>
    </w:p>
    <w:p w:rsidR="00DC30C8" w:rsidRDefault="00DC30C8" w:rsidP="00DC30C8">
      <w:pPr>
        <w:jc w:val="center"/>
        <w:rPr>
          <w:sz w:val="14"/>
        </w:rPr>
      </w:pPr>
    </w:p>
    <w:tbl>
      <w:tblPr>
        <w:tblW w:w="15732" w:type="dxa"/>
        <w:jc w:val="center"/>
        <w:tblLook w:val="0000" w:firstRow="0" w:lastRow="0" w:firstColumn="0" w:lastColumn="0" w:noHBand="0" w:noVBand="0"/>
      </w:tblPr>
      <w:tblGrid>
        <w:gridCol w:w="1666"/>
        <w:gridCol w:w="964"/>
        <w:gridCol w:w="966"/>
        <w:gridCol w:w="960"/>
        <w:gridCol w:w="1391"/>
        <w:gridCol w:w="1134"/>
        <w:gridCol w:w="1470"/>
        <w:gridCol w:w="1256"/>
        <w:gridCol w:w="1348"/>
        <w:gridCol w:w="937"/>
        <w:gridCol w:w="1344"/>
        <w:gridCol w:w="980"/>
        <w:gridCol w:w="1316"/>
      </w:tblGrid>
      <w:tr w:rsidR="00033E01" w:rsidRPr="00033E01">
        <w:trPr>
          <w:trHeight w:val="43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b/>
                <w:bCs/>
                <w:sz w:val="24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24"/>
                <w:lang w:eastAsia="zh-CN"/>
              </w:rPr>
              <w:t>маленький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E01" w:rsidRPr="00033E01" w:rsidRDefault="00B916C6" w:rsidP="00033E01">
            <w:pPr>
              <w:jc w:val="center"/>
              <w:rPr>
                <w:rFonts w:ascii="Arial CYR" w:hAnsi="Arial CYR" w:cs="Arial CYR"/>
                <w:b/>
                <w:bCs/>
                <w:sz w:val="24"/>
                <w:lang w:eastAsia="zh-CN"/>
              </w:rPr>
            </w:pPr>
            <w:r>
              <w:rPr>
                <w:rFonts w:ascii="Arial CYR" w:hAnsi="Arial CYR" w:cs="Arial CYR"/>
                <w:b/>
                <w:bCs/>
                <w:sz w:val="24"/>
                <w:lang w:eastAsia="zh-CN"/>
              </w:rPr>
              <w:t>стандартный</w:t>
            </w:r>
          </w:p>
        </w:tc>
      </w:tr>
      <w:tr w:rsidR="00033E01" w:rsidRPr="00033E01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01" w:rsidRPr="00033E01" w:rsidRDefault="00033E01" w:rsidP="00033E01">
            <w:pPr>
              <w:jc w:val="right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sz w:val="18"/>
                <w:szCs w:val="18"/>
                <w:lang w:eastAsia="zh-CN"/>
              </w:rPr>
              <w:t>кол-во на листе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основа А3/2, блок А3/6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основа А</w:t>
            </w:r>
            <w:proofErr w:type="gramStart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3 ,</w:t>
            </w:r>
            <w:proofErr w:type="gramEnd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блок А3/4</w:t>
            </w:r>
          </w:p>
        </w:tc>
      </w:tr>
      <w:tr w:rsidR="00033E01" w:rsidRPr="00033E01">
        <w:trPr>
          <w:trHeight w:val="375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bottom"/>
          </w:tcPr>
          <w:p w:rsidR="00033E01" w:rsidRPr="00033E01" w:rsidRDefault="00033E01" w:rsidP="00033E01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  <w:t>вертикальный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высота 160 (блок 125-145)             длина 145</w:t>
            </w:r>
            <w:r w:rsidR="002E2DAC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 </w:t>
            </w:r>
          </w:p>
        </w:tc>
      </w:tr>
      <w:tr w:rsidR="00033E01" w:rsidRPr="00033E01">
        <w:trPr>
          <w:trHeight w:val="40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bottom"/>
          </w:tcPr>
          <w:p w:rsidR="00033E01" w:rsidRPr="00033E01" w:rsidRDefault="00033E01" w:rsidP="00033E01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  <w:t>горизонтальный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:rsidR="00033E01" w:rsidRPr="00033E01" w:rsidRDefault="002E2DAC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</w:t>
            </w:r>
            <w:r w:rsidR="00033E01"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высота 110 (блок 90-95</w:t>
            </w:r>
            <w:proofErr w:type="gramStart"/>
            <w:r w:rsidR="00033E01"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),   </w:t>
            </w:r>
            <w:proofErr w:type="gramEnd"/>
            <w:r w:rsidR="00033E01"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          длина 210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   </w:t>
            </w:r>
            <w:r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 xml:space="preserve">формат </w:t>
            </w:r>
            <w:r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евро"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:rsidR="00033E01" w:rsidRPr="00033E01" w:rsidRDefault="00033E01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высота 160 (блок 130-142</w:t>
            </w:r>
            <w:proofErr w:type="gramStart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),   </w:t>
            </w:r>
            <w:proofErr w:type="gramEnd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длина 210</w:t>
            </w:r>
            <w:r w:rsidR="002E2DAC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</w:t>
            </w:r>
            <w:r w:rsidR="002E2DAC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  <w:r w:rsid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 xml:space="preserve">формат </w:t>
            </w:r>
            <w:r w:rsidR="002E2DAC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А5</w:t>
            </w:r>
            <w:r w:rsid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+</w:t>
            </w:r>
            <w:r w:rsidR="002E2DAC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</w:p>
        </w:tc>
      </w:tr>
      <w:tr w:rsidR="00D970D7" w:rsidRPr="00033E01">
        <w:trPr>
          <w:trHeight w:val="39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D7" w:rsidRPr="00033E01" w:rsidRDefault="00D970D7" w:rsidP="00033E01">
            <w:pPr>
              <w:jc w:val="right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sz w:val="18"/>
                <w:szCs w:val="18"/>
                <w:lang w:eastAsia="zh-CN"/>
              </w:rPr>
              <w:t>кол-во листов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>-12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13</w:t>
            </w:r>
          </w:p>
        </w:tc>
      </w:tr>
      <w:tr w:rsidR="00D970D7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тираж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033E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</w:tr>
      <w:tr w:rsidR="003F1D6D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F1D6D" w:rsidRPr="00033E01" w:rsidRDefault="003F1D6D" w:rsidP="004C640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50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4C6400">
              <w:rPr>
                <w:sz w:val="16"/>
                <w:szCs w:val="16"/>
                <w:lang w:eastAsia="zh-CN"/>
              </w:rPr>
              <w:t>(цифра)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29E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29E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D037F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D037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D6D" w:rsidRDefault="003F1D6D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A130CF" w:rsidRDefault="00B576B1" w:rsidP="00B576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100</w:t>
            </w:r>
            <w:r w:rsidR="00A130CF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A130CF" w:rsidRPr="004C6400">
              <w:rPr>
                <w:sz w:val="16"/>
                <w:szCs w:val="16"/>
                <w:lang w:eastAsia="zh-CN"/>
              </w:rPr>
              <w:t>(цифра)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27 760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151,7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41 800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30 340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209,0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41 800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44 360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128,2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43 650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32 475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176,3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44 075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46 800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112,6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45 510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34 620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154,5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46 350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49 260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49 080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38 720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126,9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53 880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53 350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43 150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59 050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74,8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57 540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47 520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60 180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106,7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64 020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69,8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61 740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51 730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64 610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68 880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47 920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65,9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65 920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56 080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74 000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51 660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63,2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70 380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60 480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82,2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73 980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79 200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74 600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64 800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78,7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84 200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97 800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88 650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69,5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104 250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75,7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113 550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120 600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64,7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141 600</w:t>
            </w:r>
          </w:p>
        </w:tc>
      </w:tr>
    </w:tbl>
    <w:p w:rsidR="00033E01" w:rsidRDefault="00033E01" w:rsidP="00197B3F">
      <w:pPr>
        <w:jc w:val="center"/>
        <w:rPr>
          <w:b/>
          <w:bCs/>
          <w:sz w:val="40"/>
        </w:rPr>
      </w:pPr>
    </w:p>
    <w:p w:rsidR="003711B4" w:rsidRDefault="003711B4" w:rsidP="00197B3F">
      <w:pPr>
        <w:jc w:val="center"/>
        <w:rPr>
          <w:b/>
          <w:bCs/>
          <w:sz w:val="40"/>
        </w:rPr>
      </w:pPr>
    </w:p>
    <w:p w:rsidR="00197B3F" w:rsidRDefault="00197B3F" w:rsidP="00197B3F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Календарь перекидной настольный</w:t>
      </w:r>
    </w:p>
    <w:p w:rsidR="00DC30C8" w:rsidRDefault="00DC30C8" w:rsidP="00197B3F">
      <w:pPr>
        <w:jc w:val="center"/>
        <w:rPr>
          <w:b/>
          <w:bCs/>
          <w:sz w:val="40"/>
        </w:rPr>
      </w:pPr>
      <w:r>
        <w:rPr>
          <w:b/>
          <w:bCs/>
          <w:sz w:val="24"/>
          <w:szCs w:val="20"/>
        </w:rPr>
        <w:t>основа – мелованный картон 2</w:t>
      </w:r>
      <w:r w:rsidR="006C6821">
        <w:rPr>
          <w:b/>
          <w:bCs/>
          <w:sz w:val="24"/>
          <w:szCs w:val="20"/>
        </w:rPr>
        <w:t>5</w:t>
      </w:r>
      <w:r>
        <w:rPr>
          <w:b/>
          <w:bCs/>
          <w:sz w:val="24"/>
          <w:szCs w:val="20"/>
        </w:rPr>
        <w:t>0г/м</w:t>
      </w:r>
      <w:r w:rsidRPr="00512757">
        <w:rPr>
          <w:b/>
          <w:bCs/>
          <w:sz w:val="24"/>
          <w:szCs w:val="20"/>
          <w:vertAlign w:val="superscript"/>
        </w:rPr>
        <w:t>2</w:t>
      </w:r>
      <w:r>
        <w:rPr>
          <w:b/>
          <w:bCs/>
          <w:sz w:val="24"/>
          <w:szCs w:val="20"/>
        </w:rPr>
        <w:t>, 4+</w:t>
      </w:r>
      <w:proofErr w:type="gramStart"/>
      <w:r>
        <w:rPr>
          <w:b/>
          <w:bCs/>
          <w:sz w:val="24"/>
          <w:szCs w:val="20"/>
        </w:rPr>
        <w:t xml:space="preserve">0;   </w:t>
      </w:r>
      <w:proofErr w:type="gramEnd"/>
      <w:r>
        <w:rPr>
          <w:b/>
          <w:bCs/>
          <w:sz w:val="24"/>
          <w:szCs w:val="20"/>
        </w:rPr>
        <w:t xml:space="preserve"> блок (перекидные листы),  бумага мелованная  </w:t>
      </w:r>
      <w:r w:rsidRPr="000B2D6D">
        <w:rPr>
          <w:b/>
          <w:bCs/>
          <w:sz w:val="40"/>
          <w:szCs w:val="40"/>
        </w:rPr>
        <w:t>200</w:t>
      </w:r>
      <w:r>
        <w:rPr>
          <w:b/>
          <w:bCs/>
          <w:sz w:val="24"/>
          <w:szCs w:val="20"/>
        </w:rPr>
        <w:t xml:space="preserve"> г/м</w:t>
      </w:r>
      <w:r>
        <w:rPr>
          <w:b/>
          <w:bCs/>
          <w:sz w:val="24"/>
          <w:szCs w:val="20"/>
          <w:vertAlign w:val="superscript"/>
        </w:rPr>
        <w:t>2</w:t>
      </w:r>
      <w:r w:rsidRPr="00F96B21">
        <w:rPr>
          <w:b/>
          <w:bCs/>
          <w:sz w:val="24"/>
          <w:szCs w:val="20"/>
        </w:rPr>
        <w:t>, 4+4</w:t>
      </w:r>
    </w:p>
    <w:p w:rsidR="00DC30C8" w:rsidRDefault="00DC30C8" w:rsidP="00DC30C8">
      <w:pPr>
        <w:jc w:val="center"/>
        <w:rPr>
          <w:b/>
          <w:bCs/>
          <w:sz w:val="8"/>
        </w:rPr>
      </w:pPr>
    </w:p>
    <w:p w:rsidR="009116A6" w:rsidRPr="009116A6" w:rsidRDefault="009116A6" w:rsidP="009116A6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9116A6">
        <w:rPr>
          <w:rFonts w:ascii="Arial CYR" w:hAnsi="Arial CYR" w:hint="eastAsia"/>
          <w:b/>
          <w:bCs/>
          <w:sz w:val="20"/>
          <w:szCs w:val="20"/>
        </w:rPr>
        <w:t>в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цену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9116A6">
        <w:rPr>
          <w:rFonts w:ascii="Arial CYR" w:hAnsi="Arial CYR"/>
          <w:b/>
          <w:bCs/>
          <w:sz w:val="20"/>
          <w:szCs w:val="20"/>
        </w:rPr>
        <w:t>:</w:t>
      </w:r>
      <w:r w:rsidRPr="009116A6">
        <w:rPr>
          <w:rFonts w:ascii="Arial CYR" w:hAnsi="Arial CYR"/>
          <w:sz w:val="20"/>
          <w:szCs w:val="20"/>
        </w:rPr>
        <w:t xml:space="preserve"> </w:t>
      </w:r>
      <w:proofErr w:type="spellStart"/>
      <w:r w:rsidRPr="009116A6">
        <w:rPr>
          <w:rFonts w:ascii="Arial CYR" w:hAnsi="Arial CYR" w:hint="eastAsia"/>
          <w:sz w:val="20"/>
          <w:szCs w:val="20"/>
        </w:rPr>
        <w:t>фотовывод</w:t>
      </w:r>
      <w:proofErr w:type="spellEnd"/>
      <w:r w:rsidRPr="009116A6">
        <w:rPr>
          <w:rFonts w:ascii="Arial CYR" w:hAnsi="Arial CYR"/>
          <w:sz w:val="20"/>
          <w:szCs w:val="20"/>
        </w:rPr>
        <w:t xml:space="preserve">, </w:t>
      </w:r>
      <w:r w:rsidRPr="009116A6">
        <w:rPr>
          <w:rFonts w:ascii="Arial CYR" w:hAnsi="Arial CYR" w:hint="eastAsia"/>
          <w:sz w:val="20"/>
          <w:szCs w:val="20"/>
        </w:rPr>
        <w:t>печать</w:t>
      </w:r>
      <w:r w:rsidRPr="009116A6">
        <w:rPr>
          <w:rFonts w:ascii="Arial CYR" w:hAnsi="Arial CYR"/>
          <w:sz w:val="20"/>
          <w:szCs w:val="20"/>
        </w:rPr>
        <w:t xml:space="preserve">, сборка, </w:t>
      </w:r>
      <w:r w:rsidRPr="009116A6">
        <w:rPr>
          <w:rFonts w:ascii="Arial CYR" w:hAnsi="Arial CYR" w:hint="eastAsia"/>
          <w:sz w:val="20"/>
          <w:szCs w:val="20"/>
        </w:rPr>
        <w:t>бумага</w:t>
      </w:r>
      <w:r w:rsidRPr="009116A6">
        <w:rPr>
          <w:rFonts w:ascii="Arial CYR" w:hAnsi="Arial CYR"/>
          <w:sz w:val="20"/>
          <w:szCs w:val="20"/>
        </w:rPr>
        <w:t xml:space="preserve">                  </w:t>
      </w:r>
      <w:r w:rsidRPr="009116A6">
        <w:rPr>
          <w:rFonts w:ascii="Arial CYR" w:hAnsi="Arial CYR" w:hint="eastAsia"/>
          <w:b/>
          <w:bCs/>
          <w:sz w:val="20"/>
          <w:szCs w:val="20"/>
        </w:rPr>
        <w:t>в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цену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не</w:t>
      </w:r>
      <w:r w:rsidRPr="009116A6">
        <w:rPr>
          <w:rFonts w:ascii="Arial CYR" w:hAnsi="Arial CYR"/>
          <w:b/>
          <w:bCs/>
          <w:sz w:val="20"/>
          <w:szCs w:val="20"/>
        </w:rPr>
        <w:t xml:space="preserve"> </w:t>
      </w:r>
      <w:r w:rsidRPr="009116A6">
        <w:rPr>
          <w:rFonts w:ascii="Arial CYR" w:hAnsi="Arial CYR" w:hint="eastAsia"/>
          <w:b/>
          <w:bCs/>
          <w:sz w:val="20"/>
          <w:szCs w:val="20"/>
        </w:rPr>
        <w:t>входит</w:t>
      </w:r>
      <w:r w:rsidRPr="009116A6">
        <w:rPr>
          <w:rFonts w:ascii="Arial CYR" w:hAnsi="Arial CYR"/>
          <w:b/>
          <w:bCs/>
          <w:sz w:val="20"/>
          <w:szCs w:val="20"/>
        </w:rPr>
        <w:t>:</w:t>
      </w:r>
      <w:r w:rsidRPr="009116A6">
        <w:rPr>
          <w:rFonts w:ascii="Arial CYR" w:hAnsi="Arial CYR"/>
          <w:sz w:val="20"/>
          <w:szCs w:val="20"/>
        </w:rPr>
        <w:t xml:space="preserve"> </w:t>
      </w:r>
      <w:r w:rsidRPr="009116A6">
        <w:rPr>
          <w:rFonts w:ascii="Arial CYR" w:hAnsi="Arial CYR" w:hint="eastAsia"/>
          <w:sz w:val="20"/>
          <w:szCs w:val="20"/>
        </w:rPr>
        <w:t>дизайн</w:t>
      </w:r>
      <w:r w:rsidRPr="009116A6">
        <w:rPr>
          <w:rFonts w:ascii="Arial CYR" w:hAnsi="Arial CYR"/>
          <w:sz w:val="20"/>
          <w:szCs w:val="20"/>
        </w:rPr>
        <w:t xml:space="preserve">, </w:t>
      </w:r>
      <w:r w:rsidRPr="009116A6">
        <w:rPr>
          <w:rFonts w:ascii="Arial CYR" w:hAnsi="Arial CYR" w:hint="eastAsia"/>
          <w:sz w:val="20"/>
          <w:szCs w:val="20"/>
        </w:rPr>
        <w:t>компьютерная</w:t>
      </w:r>
      <w:r w:rsidRPr="009116A6">
        <w:rPr>
          <w:rFonts w:ascii="Arial CYR" w:hAnsi="Arial CYR"/>
          <w:sz w:val="20"/>
          <w:szCs w:val="20"/>
        </w:rPr>
        <w:t xml:space="preserve"> </w:t>
      </w:r>
      <w:r w:rsidRPr="009116A6">
        <w:rPr>
          <w:rFonts w:ascii="Arial CYR" w:hAnsi="Arial CYR" w:hint="eastAsia"/>
          <w:sz w:val="20"/>
          <w:szCs w:val="20"/>
        </w:rPr>
        <w:t>обработка</w:t>
      </w:r>
      <w:r w:rsidRPr="009116A6">
        <w:rPr>
          <w:rFonts w:ascii="Arial CYR" w:hAnsi="Arial CYR"/>
          <w:sz w:val="20"/>
          <w:szCs w:val="20"/>
        </w:rPr>
        <w:t xml:space="preserve"> </w:t>
      </w:r>
      <w:r w:rsidRPr="009116A6">
        <w:rPr>
          <w:rFonts w:ascii="Arial CYR" w:hAnsi="Arial CYR" w:hint="eastAsia"/>
          <w:sz w:val="20"/>
          <w:szCs w:val="20"/>
        </w:rPr>
        <w:t>макета</w:t>
      </w:r>
      <w:r w:rsidRPr="009116A6">
        <w:rPr>
          <w:rFonts w:ascii="Arial CYR" w:hAnsi="Arial CYR"/>
          <w:sz w:val="20"/>
          <w:szCs w:val="20"/>
        </w:rPr>
        <w:t xml:space="preserve">, наценка за </w:t>
      </w:r>
      <w:proofErr w:type="spellStart"/>
      <w:r w:rsidRPr="009116A6">
        <w:rPr>
          <w:rFonts w:ascii="Arial CYR" w:hAnsi="Arial CYR"/>
          <w:sz w:val="20"/>
          <w:szCs w:val="20"/>
        </w:rPr>
        <w:t>пантоны</w:t>
      </w:r>
      <w:proofErr w:type="spellEnd"/>
    </w:p>
    <w:p w:rsidR="00DC30C8" w:rsidRDefault="00DC30C8" w:rsidP="00DC30C8">
      <w:pPr>
        <w:jc w:val="center"/>
        <w:rPr>
          <w:rFonts w:ascii="Arial CYR" w:hAnsi="Arial CYR"/>
          <w:sz w:val="6"/>
          <w:szCs w:val="6"/>
        </w:rPr>
      </w:pPr>
    </w:p>
    <w:p w:rsidR="00D970D7" w:rsidRDefault="00D970D7" w:rsidP="00DC30C8">
      <w:pPr>
        <w:jc w:val="center"/>
        <w:rPr>
          <w:rFonts w:ascii="Arial CYR" w:hAnsi="Arial CYR"/>
          <w:sz w:val="6"/>
          <w:szCs w:val="6"/>
        </w:rPr>
      </w:pPr>
    </w:p>
    <w:tbl>
      <w:tblPr>
        <w:tblW w:w="15732" w:type="dxa"/>
        <w:jc w:val="center"/>
        <w:tblLook w:val="0000" w:firstRow="0" w:lastRow="0" w:firstColumn="0" w:lastColumn="0" w:noHBand="0" w:noVBand="0"/>
      </w:tblPr>
      <w:tblGrid>
        <w:gridCol w:w="1666"/>
        <w:gridCol w:w="964"/>
        <w:gridCol w:w="966"/>
        <w:gridCol w:w="960"/>
        <w:gridCol w:w="1391"/>
        <w:gridCol w:w="1134"/>
        <w:gridCol w:w="1470"/>
        <w:gridCol w:w="1256"/>
        <w:gridCol w:w="1348"/>
        <w:gridCol w:w="937"/>
        <w:gridCol w:w="1344"/>
        <w:gridCol w:w="980"/>
        <w:gridCol w:w="1316"/>
      </w:tblGrid>
      <w:tr w:rsidR="00D970D7" w:rsidRPr="00033E01">
        <w:trPr>
          <w:trHeight w:val="43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24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24"/>
                <w:lang w:eastAsia="zh-CN"/>
              </w:rPr>
              <w:t>маленький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70D7" w:rsidRPr="00033E01" w:rsidRDefault="00DE2957" w:rsidP="00F82492">
            <w:pPr>
              <w:jc w:val="center"/>
              <w:rPr>
                <w:rFonts w:ascii="Arial CYR" w:hAnsi="Arial CYR" w:cs="Arial CYR"/>
                <w:b/>
                <w:bCs/>
                <w:sz w:val="24"/>
                <w:lang w:eastAsia="zh-CN"/>
              </w:rPr>
            </w:pPr>
            <w:r>
              <w:rPr>
                <w:rFonts w:ascii="Arial CYR" w:hAnsi="Arial CYR" w:cs="Arial CYR"/>
                <w:b/>
                <w:bCs/>
                <w:sz w:val="24"/>
                <w:lang w:eastAsia="zh-CN"/>
              </w:rPr>
              <w:t>стандартный</w:t>
            </w:r>
          </w:p>
        </w:tc>
      </w:tr>
      <w:tr w:rsidR="00D970D7" w:rsidRPr="00033E01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D7" w:rsidRPr="00033E01" w:rsidRDefault="00D970D7" w:rsidP="00F82492">
            <w:pPr>
              <w:jc w:val="right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sz w:val="18"/>
                <w:szCs w:val="18"/>
                <w:lang w:eastAsia="zh-CN"/>
              </w:rPr>
              <w:t>кол-во на листе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основа А3/2, блок А3/6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основа А</w:t>
            </w:r>
            <w:proofErr w:type="gramStart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3 ,</w:t>
            </w:r>
            <w:proofErr w:type="gramEnd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блок А3/4</w:t>
            </w:r>
          </w:p>
        </w:tc>
      </w:tr>
      <w:tr w:rsidR="00D970D7" w:rsidRPr="00033E01">
        <w:trPr>
          <w:trHeight w:val="375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bottom"/>
          </w:tcPr>
          <w:p w:rsidR="00D970D7" w:rsidRPr="00033E01" w:rsidRDefault="00D970D7" w:rsidP="00F82492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  <w:t>вертикальный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высота 160 (блок 125-145)             длина 145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 </w:t>
            </w:r>
          </w:p>
        </w:tc>
      </w:tr>
      <w:tr w:rsidR="00D970D7" w:rsidRPr="00033E01">
        <w:trPr>
          <w:trHeight w:val="40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bottom"/>
          </w:tcPr>
          <w:p w:rsidR="00D970D7" w:rsidRPr="00033E01" w:rsidRDefault="00D970D7" w:rsidP="00F82492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  <w:t>горизонтальный</w:t>
            </w: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высота 110 (блок 90-95</w:t>
            </w:r>
            <w:proofErr w:type="gramStart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),   </w:t>
            </w:r>
            <w:proofErr w:type="gramEnd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          длина 210</w:t>
            </w:r>
            <w:r w:rsidR="001408C8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  <w:r w:rsidR="001408C8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 xml:space="preserve">        формат </w:t>
            </w:r>
            <w:r w:rsidR="001408C8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евро"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высота 160 (блок 130-142</w:t>
            </w:r>
            <w:proofErr w:type="gramStart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),   </w:t>
            </w:r>
            <w:proofErr w:type="gramEnd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длина 210</w:t>
            </w:r>
            <w:r w:rsidR="001408C8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   </w:t>
            </w:r>
            <w:r w:rsidR="001408C8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  <w:r w:rsidR="001408C8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 xml:space="preserve">формат </w:t>
            </w:r>
            <w:r w:rsidR="001408C8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А5</w:t>
            </w:r>
            <w:r w:rsidR="001408C8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+</w:t>
            </w:r>
            <w:r w:rsidR="001408C8"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</w:p>
        </w:tc>
      </w:tr>
      <w:tr w:rsidR="00D970D7" w:rsidRPr="00033E01">
        <w:trPr>
          <w:trHeight w:val="39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D7" w:rsidRPr="00033E01" w:rsidRDefault="00D970D7" w:rsidP="00F82492">
            <w:pPr>
              <w:jc w:val="right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sz w:val="18"/>
                <w:szCs w:val="18"/>
                <w:lang w:eastAsia="zh-CN"/>
              </w:rPr>
              <w:t>кол-во листов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>-12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13</w:t>
            </w:r>
          </w:p>
        </w:tc>
      </w:tr>
      <w:tr w:rsidR="00D970D7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тираж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970D7" w:rsidRPr="00033E01" w:rsidRDefault="00D970D7" w:rsidP="00F8249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</w:tr>
      <w:tr w:rsidR="00727A0E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27A0E" w:rsidRPr="00033E01" w:rsidRDefault="00727A0E" w:rsidP="007A1A1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50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4C6400">
              <w:rPr>
                <w:sz w:val="16"/>
                <w:szCs w:val="16"/>
                <w:lang w:eastAsia="zh-CN"/>
              </w:rPr>
              <w:t>(цифра)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A0E" w:rsidRDefault="00727A0E" w:rsidP="00721A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A130CF" w:rsidRDefault="00B576B1" w:rsidP="00B576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100</w:t>
            </w:r>
            <w:r w:rsidR="00A130CF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A130CF" w:rsidRPr="004C6400">
              <w:rPr>
                <w:sz w:val="16"/>
                <w:szCs w:val="16"/>
                <w:lang w:eastAsia="zh-CN"/>
              </w:rPr>
              <w:t>(цифра)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44 840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224,2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44 840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47 700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30 775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46 925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34 275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189,3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47 325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50 425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119,1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49 020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36 570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49 860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177,4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53 220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52 960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40 920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54 640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145,7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58 280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86,9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57 600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45 600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119,5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59 750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63 900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79,4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62 220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108,1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64 860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115,8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69 480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46 690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74,1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66 850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54 740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99,6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69 720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74 970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71 360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59 360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93,3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74 640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80 560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67,1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84,7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76 230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63 990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88,7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79 830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95,9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86 310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80 800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68 600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84,9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84 900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91 800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106 200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93 750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123 750</w:t>
            </w:r>
          </w:p>
        </w:tc>
      </w:tr>
      <w:tr w:rsidR="00B576B1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6B1" w:rsidRPr="00033E01" w:rsidRDefault="00B576B1" w:rsidP="00B576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130 800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118 400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139 600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B1" w:rsidRDefault="00B576B1" w:rsidP="00B576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154 600</w:t>
            </w:r>
          </w:p>
        </w:tc>
      </w:tr>
    </w:tbl>
    <w:p w:rsidR="00033E01" w:rsidRPr="00197B3F" w:rsidRDefault="00033E01" w:rsidP="00DC30C8">
      <w:pPr>
        <w:jc w:val="center"/>
        <w:rPr>
          <w:rFonts w:ascii="Arial CYR" w:hAnsi="Arial CYR"/>
          <w:sz w:val="6"/>
          <w:szCs w:val="6"/>
        </w:rPr>
      </w:pPr>
    </w:p>
    <w:p w:rsidR="00DC30C8" w:rsidRDefault="00DC30C8" w:rsidP="00D92119">
      <w:pPr>
        <w:jc w:val="center"/>
        <w:rPr>
          <w:b/>
          <w:bCs/>
          <w:sz w:val="6"/>
        </w:rPr>
      </w:pPr>
    </w:p>
    <w:p w:rsidR="002874CD" w:rsidRDefault="00DC30C8" w:rsidP="002874CD">
      <w:pPr>
        <w:jc w:val="center"/>
        <w:rPr>
          <w:b/>
          <w:bCs/>
          <w:sz w:val="40"/>
        </w:rPr>
      </w:pPr>
      <w:r>
        <w:rPr>
          <w:b/>
          <w:bCs/>
          <w:sz w:val="6"/>
        </w:rPr>
        <w:br w:type="page"/>
      </w:r>
      <w:r w:rsidR="002874CD">
        <w:rPr>
          <w:b/>
          <w:bCs/>
          <w:sz w:val="40"/>
        </w:rPr>
        <w:lastRenderedPageBreak/>
        <w:t>Календарь перекидной настольный с твердой основой</w:t>
      </w:r>
      <w:r w:rsidR="009828B9">
        <w:rPr>
          <w:b/>
          <w:bCs/>
          <w:sz w:val="40"/>
        </w:rPr>
        <w:t xml:space="preserve"> </w:t>
      </w:r>
      <w:r w:rsidR="009828B9">
        <w:rPr>
          <w:b/>
          <w:bCs/>
          <w:sz w:val="40"/>
        </w:rPr>
        <w:t>(к</w:t>
      </w:r>
      <w:r w:rsidR="009828B9">
        <w:rPr>
          <w:b/>
          <w:bCs/>
          <w:sz w:val="40"/>
        </w:rPr>
        <w:t>а</w:t>
      </w:r>
      <w:r w:rsidR="009828B9">
        <w:rPr>
          <w:b/>
          <w:bCs/>
          <w:sz w:val="40"/>
        </w:rPr>
        <w:t>шированн</w:t>
      </w:r>
      <w:r w:rsidR="009828B9">
        <w:rPr>
          <w:b/>
          <w:bCs/>
          <w:sz w:val="40"/>
        </w:rPr>
        <w:t>ый картон</w:t>
      </w:r>
      <w:r w:rsidR="009828B9">
        <w:rPr>
          <w:b/>
          <w:bCs/>
          <w:sz w:val="40"/>
        </w:rPr>
        <w:t>)</w:t>
      </w:r>
    </w:p>
    <w:p w:rsidR="003C5C22" w:rsidRPr="003C5C22" w:rsidRDefault="003C5C22" w:rsidP="002874CD">
      <w:pPr>
        <w:jc w:val="center"/>
        <w:rPr>
          <w:bCs/>
          <w:color w:val="FF0000"/>
          <w:sz w:val="24"/>
        </w:rPr>
      </w:pPr>
      <w:r w:rsidRPr="003C5C22">
        <w:rPr>
          <w:bCs/>
          <w:color w:val="FF0000"/>
          <w:sz w:val="24"/>
        </w:rPr>
        <w:t>Прием заказов с кашированной основой только до 15 ноября (до 1 декабря по возможности</w:t>
      </w:r>
      <w:r>
        <w:rPr>
          <w:bCs/>
          <w:color w:val="FF0000"/>
          <w:sz w:val="24"/>
        </w:rPr>
        <w:t>)</w:t>
      </w:r>
      <w:bookmarkStart w:id="0" w:name="_GoBack"/>
      <w:bookmarkEnd w:id="0"/>
    </w:p>
    <w:p w:rsidR="002874CD" w:rsidRDefault="002874CD" w:rsidP="002874CD">
      <w:pPr>
        <w:jc w:val="center"/>
        <w:rPr>
          <w:b/>
          <w:bCs/>
          <w:sz w:val="40"/>
        </w:rPr>
      </w:pPr>
      <w:r>
        <w:rPr>
          <w:b/>
          <w:bCs/>
          <w:sz w:val="24"/>
          <w:szCs w:val="20"/>
        </w:rPr>
        <w:t>основа –переплетный картон 1 мм.    блок (перекидные листы</w:t>
      </w:r>
      <w:proofErr w:type="gramStart"/>
      <w:r>
        <w:rPr>
          <w:b/>
          <w:bCs/>
          <w:sz w:val="24"/>
          <w:szCs w:val="20"/>
        </w:rPr>
        <w:t>),  бумага</w:t>
      </w:r>
      <w:proofErr w:type="gramEnd"/>
      <w:r>
        <w:rPr>
          <w:b/>
          <w:bCs/>
          <w:sz w:val="24"/>
          <w:szCs w:val="20"/>
        </w:rPr>
        <w:t xml:space="preserve"> мелованная </w:t>
      </w:r>
      <w:r w:rsidRPr="000B2D6D">
        <w:rPr>
          <w:b/>
          <w:bCs/>
          <w:sz w:val="40"/>
          <w:szCs w:val="40"/>
        </w:rPr>
        <w:t xml:space="preserve"> 150 </w:t>
      </w:r>
      <w:r>
        <w:rPr>
          <w:b/>
          <w:bCs/>
          <w:sz w:val="24"/>
          <w:szCs w:val="20"/>
        </w:rPr>
        <w:t>г/м</w:t>
      </w:r>
      <w:r>
        <w:rPr>
          <w:b/>
          <w:bCs/>
          <w:sz w:val="24"/>
          <w:szCs w:val="20"/>
          <w:vertAlign w:val="superscript"/>
        </w:rPr>
        <w:t>2</w:t>
      </w:r>
      <w:r w:rsidRPr="00F96B21">
        <w:rPr>
          <w:b/>
          <w:bCs/>
          <w:sz w:val="24"/>
          <w:szCs w:val="20"/>
        </w:rPr>
        <w:t>, 4+4</w:t>
      </w:r>
    </w:p>
    <w:p w:rsidR="002874CD" w:rsidRDefault="002874CD" w:rsidP="002874CD">
      <w:pPr>
        <w:jc w:val="center"/>
        <w:rPr>
          <w:b/>
          <w:bCs/>
          <w:sz w:val="8"/>
        </w:rPr>
      </w:pPr>
    </w:p>
    <w:p w:rsidR="002874CD" w:rsidRPr="009116A6" w:rsidRDefault="002874CD" w:rsidP="008A666C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721DF4">
        <w:rPr>
          <w:rFonts w:ascii="Arial CYR" w:hAnsi="Arial CYR" w:hint="eastAsia"/>
          <w:b/>
          <w:bCs/>
          <w:sz w:val="19"/>
          <w:szCs w:val="19"/>
        </w:rPr>
        <w:t>в</w:t>
      </w:r>
      <w:r w:rsidRPr="00721DF4">
        <w:rPr>
          <w:rFonts w:ascii="Arial CYR" w:hAnsi="Arial CYR"/>
          <w:b/>
          <w:bCs/>
          <w:sz w:val="19"/>
          <w:szCs w:val="19"/>
        </w:rPr>
        <w:t xml:space="preserve"> </w:t>
      </w:r>
      <w:r w:rsidRPr="00721DF4">
        <w:rPr>
          <w:rFonts w:ascii="Arial CYR" w:hAnsi="Arial CYR" w:hint="eastAsia"/>
          <w:b/>
          <w:bCs/>
          <w:sz w:val="19"/>
          <w:szCs w:val="19"/>
        </w:rPr>
        <w:t>цену</w:t>
      </w:r>
      <w:r w:rsidRPr="00721DF4">
        <w:rPr>
          <w:rFonts w:ascii="Arial CYR" w:hAnsi="Arial CYR"/>
          <w:b/>
          <w:bCs/>
          <w:sz w:val="19"/>
          <w:szCs w:val="19"/>
        </w:rPr>
        <w:t xml:space="preserve"> </w:t>
      </w:r>
      <w:r w:rsidRPr="00721DF4">
        <w:rPr>
          <w:rFonts w:ascii="Arial CYR" w:hAnsi="Arial CYR" w:hint="eastAsia"/>
          <w:b/>
          <w:bCs/>
          <w:sz w:val="19"/>
          <w:szCs w:val="19"/>
        </w:rPr>
        <w:t>входит</w:t>
      </w:r>
      <w:r w:rsidRPr="00721DF4">
        <w:rPr>
          <w:rFonts w:ascii="Arial CYR" w:hAnsi="Arial CYR"/>
          <w:b/>
          <w:bCs/>
          <w:sz w:val="19"/>
          <w:szCs w:val="19"/>
        </w:rPr>
        <w:t>:</w:t>
      </w:r>
      <w:r w:rsidRPr="00721DF4">
        <w:rPr>
          <w:rFonts w:ascii="Arial CYR" w:hAnsi="Arial CYR"/>
          <w:sz w:val="19"/>
          <w:szCs w:val="19"/>
        </w:rPr>
        <w:t xml:space="preserve"> </w:t>
      </w:r>
      <w:proofErr w:type="spellStart"/>
      <w:r w:rsidRPr="00721DF4">
        <w:rPr>
          <w:rFonts w:ascii="Arial CYR" w:hAnsi="Arial CYR" w:hint="eastAsia"/>
          <w:sz w:val="19"/>
          <w:szCs w:val="19"/>
        </w:rPr>
        <w:t>фотовывод</w:t>
      </w:r>
      <w:proofErr w:type="spellEnd"/>
      <w:r w:rsidRPr="00721DF4">
        <w:rPr>
          <w:rFonts w:ascii="Arial CYR" w:hAnsi="Arial CYR"/>
          <w:sz w:val="19"/>
          <w:szCs w:val="19"/>
        </w:rPr>
        <w:t xml:space="preserve">, </w:t>
      </w:r>
      <w:r w:rsidRPr="00721DF4">
        <w:rPr>
          <w:rFonts w:ascii="Arial CYR" w:hAnsi="Arial CYR" w:hint="eastAsia"/>
          <w:sz w:val="19"/>
          <w:szCs w:val="19"/>
        </w:rPr>
        <w:t>печать</w:t>
      </w:r>
      <w:r w:rsidRPr="00721DF4">
        <w:rPr>
          <w:rFonts w:ascii="Arial CYR" w:hAnsi="Arial CYR"/>
          <w:sz w:val="19"/>
          <w:szCs w:val="19"/>
        </w:rPr>
        <w:t xml:space="preserve">, сборка, </w:t>
      </w:r>
      <w:r w:rsidRPr="00721DF4">
        <w:rPr>
          <w:rFonts w:ascii="Arial CYR" w:hAnsi="Arial CYR" w:hint="eastAsia"/>
          <w:sz w:val="19"/>
          <w:szCs w:val="19"/>
        </w:rPr>
        <w:t>бумага</w:t>
      </w:r>
      <w:r w:rsidRPr="00721DF4">
        <w:rPr>
          <w:rFonts w:ascii="Arial CYR" w:hAnsi="Arial CYR"/>
          <w:sz w:val="19"/>
          <w:szCs w:val="19"/>
        </w:rPr>
        <w:t xml:space="preserve">      </w:t>
      </w:r>
      <w:r w:rsidRPr="00721DF4">
        <w:rPr>
          <w:rFonts w:ascii="Arial CYR" w:hAnsi="Arial CYR" w:hint="eastAsia"/>
          <w:b/>
          <w:bCs/>
          <w:sz w:val="19"/>
          <w:szCs w:val="19"/>
        </w:rPr>
        <w:t>в</w:t>
      </w:r>
      <w:r w:rsidRPr="00721DF4">
        <w:rPr>
          <w:rFonts w:ascii="Arial CYR" w:hAnsi="Arial CYR"/>
          <w:b/>
          <w:bCs/>
          <w:sz w:val="19"/>
          <w:szCs w:val="19"/>
        </w:rPr>
        <w:t xml:space="preserve"> </w:t>
      </w:r>
      <w:r w:rsidRPr="00721DF4">
        <w:rPr>
          <w:rFonts w:ascii="Arial CYR" w:hAnsi="Arial CYR" w:hint="eastAsia"/>
          <w:b/>
          <w:bCs/>
          <w:sz w:val="19"/>
          <w:szCs w:val="19"/>
        </w:rPr>
        <w:t>цену</w:t>
      </w:r>
      <w:r w:rsidRPr="00721DF4">
        <w:rPr>
          <w:rFonts w:ascii="Arial CYR" w:hAnsi="Arial CYR"/>
          <w:b/>
          <w:bCs/>
          <w:sz w:val="19"/>
          <w:szCs w:val="19"/>
        </w:rPr>
        <w:t xml:space="preserve"> </w:t>
      </w:r>
      <w:r w:rsidRPr="00721DF4">
        <w:rPr>
          <w:rFonts w:ascii="Arial CYR" w:hAnsi="Arial CYR" w:hint="eastAsia"/>
          <w:b/>
          <w:bCs/>
          <w:sz w:val="19"/>
          <w:szCs w:val="19"/>
        </w:rPr>
        <w:t>не</w:t>
      </w:r>
      <w:r w:rsidRPr="00721DF4">
        <w:rPr>
          <w:rFonts w:ascii="Arial CYR" w:hAnsi="Arial CYR"/>
          <w:b/>
          <w:bCs/>
          <w:sz w:val="19"/>
          <w:szCs w:val="19"/>
        </w:rPr>
        <w:t xml:space="preserve"> </w:t>
      </w:r>
      <w:r w:rsidRPr="00721DF4">
        <w:rPr>
          <w:rFonts w:ascii="Arial CYR" w:hAnsi="Arial CYR" w:hint="eastAsia"/>
          <w:b/>
          <w:bCs/>
          <w:sz w:val="19"/>
          <w:szCs w:val="19"/>
        </w:rPr>
        <w:t>входит</w:t>
      </w:r>
      <w:r w:rsidRPr="00721DF4">
        <w:rPr>
          <w:rFonts w:ascii="Arial CYR" w:hAnsi="Arial CYR"/>
          <w:b/>
          <w:bCs/>
          <w:sz w:val="19"/>
          <w:szCs w:val="19"/>
        </w:rPr>
        <w:t>:</w:t>
      </w:r>
      <w:r w:rsidRPr="00721DF4">
        <w:rPr>
          <w:rFonts w:ascii="Arial CYR" w:hAnsi="Arial CYR"/>
          <w:sz w:val="19"/>
          <w:szCs w:val="19"/>
        </w:rPr>
        <w:t xml:space="preserve"> </w:t>
      </w:r>
      <w:r w:rsidRPr="00721DF4">
        <w:rPr>
          <w:rFonts w:ascii="Arial CYR" w:hAnsi="Arial CYR" w:hint="eastAsia"/>
          <w:sz w:val="19"/>
          <w:szCs w:val="19"/>
        </w:rPr>
        <w:t>дизайн</w:t>
      </w:r>
      <w:r w:rsidRPr="00721DF4">
        <w:rPr>
          <w:rFonts w:ascii="Arial CYR" w:hAnsi="Arial CYR"/>
          <w:sz w:val="19"/>
          <w:szCs w:val="19"/>
        </w:rPr>
        <w:t xml:space="preserve">, </w:t>
      </w:r>
      <w:r w:rsidRPr="00721DF4">
        <w:rPr>
          <w:rFonts w:ascii="Arial CYR" w:hAnsi="Arial CYR" w:hint="eastAsia"/>
          <w:sz w:val="19"/>
          <w:szCs w:val="19"/>
        </w:rPr>
        <w:t>компьютерная</w:t>
      </w:r>
      <w:r w:rsidRPr="00721DF4">
        <w:rPr>
          <w:rFonts w:ascii="Arial CYR" w:hAnsi="Arial CYR"/>
          <w:sz w:val="19"/>
          <w:szCs w:val="19"/>
        </w:rPr>
        <w:t xml:space="preserve"> </w:t>
      </w:r>
      <w:r w:rsidRPr="00721DF4">
        <w:rPr>
          <w:rFonts w:ascii="Arial CYR" w:hAnsi="Arial CYR" w:hint="eastAsia"/>
          <w:sz w:val="19"/>
          <w:szCs w:val="19"/>
        </w:rPr>
        <w:t>обработка</w:t>
      </w:r>
      <w:r w:rsidRPr="00721DF4">
        <w:rPr>
          <w:rFonts w:ascii="Arial CYR" w:hAnsi="Arial CYR"/>
          <w:sz w:val="19"/>
          <w:szCs w:val="19"/>
        </w:rPr>
        <w:t xml:space="preserve"> </w:t>
      </w:r>
      <w:r w:rsidRPr="00721DF4">
        <w:rPr>
          <w:rFonts w:ascii="Arial CYR" w:hAnsi="Arial CYR" w:hint="eastAsia"/>
          <w:sz w:val="19"/>
          <w:szCs w:val="19"/>
        </w:rPr>
        <w:t>макета</w:t>
      </w:r>
      <w:r w:rsidRPr="00721DF4">
        <w:rPr>
          <w:rFonts w:ascii="Arial CYR" w:hAnsi="Arial CYR"/>
          <w:sz w:val="19"/>
          <w:szCs w:val="19"/>
        </w:rPr>
        <w:t xml:space="preserve">, наценка за </w:t>
      </w:r>
      <w:proofErr w:type="spellStart"/>
      <w:r w:rsidRPr="00721DF4">
        <w:rPr>
          <w:rFonts w:ascii="Arial CYR" w:hAnsi="Arial CYR"/>
          <w:sz w:val="19"/>
          <w:szCs w:val="19"/>
        </w:rPr>
        <w:t>пантоны</w:t>
      </w:r>
      <w:proofErr w:type="spellEnd"/>
      <w:r w:rsidR="00721DF4" w:rsidRPr="00721DF4">
        <w:rPr>
          <w:rFonts w:ascii="Arial CYR" w:hAnsi="Arial CYR"/>
          <w:sz w:val="19"/>
          <w:szCs w:val="19"/>
        </w:rPr>
        <w:t xml:space="preserve">, стоимость </w:t>
      </w:r>
      <w:r w:rsidR="008A666C">
        <w:rPr>
          <w:rFonts w:ascii="Arial CYR" w:hAnsi="Arial CYR"/>
          <w:sz w:val="19"/>
          <w:szCs w:val="19"/>
        </w:rPr>
        <w:t xml:space="preserve">тиснения </w:t>
      </w:r>
    </w:p>
    <w:p w:rsidR="002874CD" w:rsidRDefault="002874CD" w:rsidP="002874CD">
      <w:pPr>
        <w:jc w:val="center"/>
        <w:rPr>
          <w:rFonts w:ascii="Arial CYR" w:hAnsi="Arial CYR"/>
          <w:sz w:val="6"/>
          <w:szCs w:val="6"/>
        </w:rPr>
      </w:pPr>
    </w:p>
    <w:p w:rsidR="002874CD" w:rsidRDefault="002874CD" w:rsidP="002874CD">
      <w:pPr>
        <w:jc w:val="center"/>
        <w:rPr>
          <w:rFonts w:ascii="Arial CYR" w:hAnsi="Arial CYR"/>
          <w:sz w:val="6"/>
          <w:szCs w:val="6"/>
        </w:rPr>
      </w:pPr>
    </w:p>
    <w:tbl>
      <w:tblPr>
        <w:tblW w:w="15732" w:type="dxa"/>
        <w:jc w:val="center"/>
        <w:tblLook w:val="0000" w:firstRow="0" w:lastRow="0" w:firstColumn="0" w:lastColumn="0" w:noHBand="0" w:noVBand="0"/>
      </w:tblPr>
      <w:tblGrid>
        <w:gridCol w:w="1666"/>
        <w:gridCol w:w="964"/>
        <w:gridCol w:w="966"/>
        <w:gridCol w:w="960"/>
        <w:gridCol w:w="1391"/>
        <w:gridCol w:w="1134"/>
        <w:gridCol w:w="1470"/>
        <w:gridCol w:w="1256"/>
        <w:gridCol w:w="1348"/>
        <w:gridCol w:w="937"/>
        <w:gridCol w:w="1344"/>
        <w:gridCol w:w="980"/>
        <w:gridCol w:w="1316"/>
      </w:tblGrid>
      <w:tr w:rsidR="002874CD" w:rsidRPr="00033E01">
        <w:trPr>
          <w:trHeight w:val="43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24"/>
                <w:lang w:eastAsia="zh-CN"/>
              </w:rPr>
            </w:pPr>
            <w:r>
              <w:rPr>
                <w:rFonts w:ascii="Arial CYR" w:hAnsi="Arial CYR" w:cs="Arial CYR"/>
                <w:b/>
                <w:bCs/>
                <w:sz w:val="24"/>
                <w:lang w:eastAsia="zh-CN"/>
              </w:rPr>
              <w:t>стандартный</w:t>
            </w:r>
          </w:p>
        </w:tc>
      </w:tr>
      <w:tr w:rsidR="002874CD" w:rsidRPr="00033E01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4CD" w:rsidRPr="00033E01" w:rsidRDefault="002874CD" w:rsidP="002874CD">
            <w:pPr>
              <w:jc w:val="right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</w:p>
        </w:tc>
        <w:tc>
          <w:tcPr>
            <w:tcW w:w="14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Горизонтальный.  </w:t>
            </w: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основа А</w:t>
            </w:r>
            <w:proofErr w:type="gramStart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3 ,</w:t>
            </w:r>
            <w:proofErr w:type="gramEnd"/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блок А3/4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,    </w:t>
            </w: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высота 160 (блок 130-142),      длина 210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 xml:space="preserve">      </w:t>
            </w:r>
            <w:r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 xml:space="preserve">формат </w:t>
            </w:r>
            <w:r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А5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+</w:t>
            </w:r>
            <w:r w:rsidRPr="002E2DAC">
              <w:rPr>
                <w:rFonts w:ascii="Arial CYR" w:hAnsi="Arial CYR" w:cs="Arial CYR"/>
                <w:b/>
                <w:bCs/>
                <w:sz w:val="20"/>
                <w:szCs w:val="20"/>
                <w:lang w:eastAsia="zh-CN"/>
              </w:rPr>
              <w:t>"</w:t>
            </w:r>
          </w:p>
        </w:tc>
      </w:tr>
      <w:tr w:rsidR="002874CD" w:rsidRPr="00A97370">
        <w:trPr>
          <w:trHeight w:val="375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bottom"/>
          </w:tcPr>
          <w:p w:rsidR="002874CD" w:rsidRPr="00A97370" w:rsidRDefault="002874CD" w:rsidP="002874CD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688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2874CD" w:rsidRPr="00A97370" w:rsidRDefault="00EC74E5" w:rsidP="00EC74E5">
            <w:pPr>
              <w:jc w:val="center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zh-CN"/>
              </w:rPr>
              <w:t>Основа - п</w:t>
            </w:r>
            <w:r w:rsidR="00A97370" w:rsidRPr="00A97370">
              <w:rPr>
                <w:rFonts w:ascii="Arial CYR" w:hAnsi="Arial CYR" w:cs="Arial CYR"/>
                <w:sz w:val="18"/>
                <w:szCs w:val="18"/>
                <w:lang w:eastAsia="zh-CN"/>
              </w:rPr>
              <w:t>ереплетный к</w:t>
            </w:r>
            <w:r w:rsidR="002874CD" w:rsidRPr="00A97370">
              <w:rPr>
                <w:rFonts w:ascii="Arial CYR" w:hAnsi="Arial CYR" w:cs="Arial CYR"/>
                <w:sz w:val="18"/>
                <w:szCs w:val="18"/>
                <w:lang w:eastAsia="zh-CN"/>
              </w:rPr>
              <w:t>артон</w:t>
            </w:r>
            <w:r w:rsidR="00A97370" w:rsidRPr="00A97370">
              <w:rPr>
                <w:rFonts w:ascii="Arial CYR" w:hAnsi="Arial CYR" w:cs="Arial CYR"/>
                <w:sz w:val="18"/>
                <w:szCs w:val="18"/>
                <w:lang w:eastAsia="zh-CN"/>
              </w:rPr>
              <w:t xml:space="preserve"> (1мм)</w:t>
            </w:r>
            <w:r w:rsidR="002874CD" w:rsidRPr="00A97370">
              <w:rPr>
                <w:rFonts w:ascii="Arial CYR" w:hAnsi="Arial CYR" w:cs="Arial CYR"/>
                <w:sz w:val="18"/>
                <w:szCs w:val="18"/>
                <w:lang w:eastAsia="zh-CN"/>
              </w:rPr>
              <w:t xml:space="preserve">, обклеенный </w:t>
            </w:r>
            <w:proofErr w:type="spellStart"/>
            <w:r w:rsidR="002874CD" w:rsidRPr="00A97370">
              <w:rPr>
                <w:rFonts w:ascii="Arial CYR" w:hAnsi="Arial CYR" w:cs="Arial CYR"/>
                <w:sz w:val="18"/>
                <w:szCs w:val="18"/>
                <w:lang w:eastAsia="zh-CN"/>
              </w:rPr>
              <w:t>бумвинилом</w:t>
            </w:r>
            <w:proofErr w:type="spellEnd"/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2874CD" w:rsidRPr="00184890" w:rsidRDefault="00EC74E5" w:rsidP="00D1284E">
            <w:pPr>
              <w:jc w:val="center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zh-CN"/>
              </w:rPr>
              <w:t xml:space="preserve">Основа </w:t>
            </w:r>
            <w:r w:rsidR="00D1284E">
              <w:rPr>
                <w:rFonts w:ascii="Arial CYR" w:hAnsi="Arial CYR" w:cs="Arial CYR"/>
                <w:sz w:val="18"/>
                <w:szCs w:val="18"/>
                <w:lang w:eastAsia="zh-CN"/>
              </w:rPr>
              <w:t xml:space="preserve">- </w:t>
            </w:r>
            <w:r w:rsidR="00D1284E">
              <w:rPr>
                <w:rFonts w:ascii="Arial CYR" w:hAnsi="Arial CYR" w:cs="Arial CYR"/>
                <w:sz w:val="18"/>
                <w:szCs w:val="18"/>
                <w:lang w:eastAsia="zh-CN"/>
              </w:rPr>
              <w:t>п</w:t>
            </w:r>
            <w:r w:rsidR="00D1284E" w:rsidRPr="00A97370">
              <w:rPr>
                <w:rFonts w:ascii="Arial CYR" w:hAnsi="Arial CYR" w:cs="Arial CYR"/>
                <w:sz w:val="18"/>
                <w:szCs w:val="18"/>
                <w:lang w:eastAsia="zh-CN"/>
              </w:rPr>
              <w:t>ереплетный картон (1мм), обклеенный</w:t>
            </w:r>
            <w:r w:rsidR="00D1284E">
              <w:rPr>
                <w:rFonts w:ascii="Arial CYR" w:hAnsi="Arial CYR" w:cs="Arial CYR"/>
                <w:sz w:val="18"/>
                <w:szCs w:val="18"/>
                <w:lang w:eastAsia="zh-CN"/>
              </w:rPr>
              <w:t xml:space="preserve"> отпечатанным (4+0) изображением (с </w:t>
            </w:r>
            <w:proofErr w:type="spellStart"/>
            <w:r w:rsidR="00D1284E">
              <w:rPr>
                <w:rFonts w:ascii="Arial CYR" w:hAnsi="Arial CYR" w:cs="Arial CYR"/>
                <w:sz w:val="18"/>
                <w:szCs w:val="18"/>
                <w:lang w:eastAsia="zh-CN"/>
              </w:rPr>
              <w:t>ламинацией</w:t>
            </w:r>
            <w:proofErr w:type="spellEnd"/>
            <w:r w:rsidR="00D1284E">
              <w:rPr>
                <w:rFonts w:ascii="Arial CYR" w:hAnsi="Arial CYR" w:cs="Arial CYR"/>
                <w:sz w:val="18"/>
                <w:szCs w:val="18"/>
                <w:lang w:eastAsia="zh-CN"/>
              </w:rPr>
              <w:t>)</w:t>
            </w:r>
          </w:p>
        </w:tc>
      </w:tr>
      <w:tr w:rsidR="002874CD" w:rsidRPr="00033E01">
        <w:trPr>
          <w:trHeight w:val="39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4CD" w:rsidRPr="00033E01" w:rsidRDefault="002874CD" w:rsidP="002874CD">
            <w:pPr>
              <w:jc w:val="right"/>
              <w:rPr>
                <w:rFonts w:ascii="Arial CYR" w:hAnsi="Arial CYR" w:cs="Arial CYR"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sz w:val="18"/>
                <w:szCs w:val="18"/>
                <w:lang w:eastAsia="zh-CN"/>
              </w:rPr>
              <w:t>кол-во листов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>-12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60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  <w:r w:rsidRPr="00033E01">
              <w:rPr>
                <w:rFonts w:ascii="Arial CYR" w:hAnsi="Arial CYR" w:cs="Arial CYR"/>
                <w:sz w:val="20"/>
                <w:szCs w:val="20"/>
                <w:lang w:eastAsia="zh-CN"/>
              </w:rPr>
              <w:t>13</w:t>
            </w:r>
          </w:p>
        </w:tc>
      </w:tr>
      <w:tr w:rsidR="002874CD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тираж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1экз.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874CD" w:rsidRPr="00033E01" w:rsidRDefault="002874CD" w:rsidP="002874C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033E01">
              <w:rPr>
                <w:rFonts w:ascii="Arial CYR" w:hAnsi="Arial CYR" w:cs="Arial CYR"/>
                <w:b/>
                <w:bCs/>
                <w:sz w:val="18"/>
                <w:szCs w:val="18"/>
                <w:lang w:eastAsia="zh-CN"/>
              </w:rPr>
              <w:t>сумма</w:t>
            </w:r>
          </w:p>
        </w:tc>
      </w:tr>
      <w:tr w:rsidR="0015383C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383C" w:rsidRPr="00033E01" w:rsidRDefault="0015383C" w:rsidP="007A1A1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50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4C6400">
              <w:rPr>
                <w:sz w:val="16"/>
                <w:szCs w:val="16"/>
                <w:lang w:eastAsia="zh-CN"/>
              </w:rPr>
              <w:t>(цифра)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5383C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383C" w:rsidRPr="00033E01" w:rsidRDefault="0015383C" w:rsidP="007A1A1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100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4C6400">
              <w:rPr>
                <w:sz w:val="16"/>
                <w:szCs w:val="16"/>
                <w:lang w:eastAsia="zh-CN"/>
              </w:rPr>
              <w:t>(цифра)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3C" w:rsidRDefault="001538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39 640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53 680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54 520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65 960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68 540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60 675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61 975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73 575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305,2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76 300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67 740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69 450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81 210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84 120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81 480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84 240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96 280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99 400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95 800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99 350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111 700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115 250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109 860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114 420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127 080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130 920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106 820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119 700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123 970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129 290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142 170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146 440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133 520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138 320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144 240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157 360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162 160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134 010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147 510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152 730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159 390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172 890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178 110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166 900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174 300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188 200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193 700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241 800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251 700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267 300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276 450</w:t>
            </w:r>
          </w:p>
        </w:tc>
      </w:tr>
      <w:tr w:rsidR="00184890" w:rsidRPr="00033E01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84890" w:rsidRPr="00033E01" w:rsidRDefault="00184890" w:rsidP="00184890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033E01">
              <w:rPr>
                <w:b/>
                <w:bCs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285 800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315 600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328 400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345 800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90" w:rsidRDefault="00184890" w:rsidP="001848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358 000</w:t>
            </w:r>
          </w:p>
        </w:tc>
      </w:tr>
    </w:tbl>
    <w:p w:rsidR="00FE49AF" w:rsidRPr="00FE49AF" w:rsidRDefault="00FE49AF" w:rsidP="00721DF4">
      <w:pPr>
        <w:jc w:val="center"/>
        <w:rPr>
          <w:bCs/>
          <w:sz w:val="10"/>
          <w:szCs w:val="10"/>
        </w:rPr>
      </w:pPr>
    </w:p>
    <w:p w:rsidR="00721DF4" w:rsidRPr="00721DF4" w:rsidRDefault="00721DF4" w:rsidP="00721DF4">
      <w:pPr>
        <w:jc w:val="center"/>
        <w:rPr>
          <w:bCs/>
          <w:sz w:val="24"/>
        </w:rPr>
      </w:pPr>
      <w:r w:rsidRPr="00721DF4">
        <w:rPr>
          <w:bCs/>
          <w:sz w:val="24"/>
        </w:rPr>
        <w:t xml:space="preserve">* При наличии </w:t>
      </w:r>
      <w:r>
        <w:rPr>
          <w:bCs/>
          <w:sz w:val="24"/>
        </w:rPr>
        <w:t xml:space="preserve">на основе </w:t>
      </w:r>
      <w:r w:rsidRPr="00721DF4">
        <w:rPr>
          <w:bCs/>
          <w:sz w:val="24"/>
        </w:rPr>
        <w:t>тиснения золото</w:t>
      </w:r>
      <w:r w:rsidR="00BF2CEC">
        <w:rPr>
          <w:bCs/>
          <w:sz w:val="24"/>
        </w:rPr>
        <w:t>м</w:t>
      </w:r>
      <w:r>
        <w:rPr>
          <w:bCs/>
          <w:sz w:val="24"/>
        </w:rPr>
        <w:t xml:space="preserve"> или с</w:t>
      </w:r>
      <w:r w:rsidRPr="00721DF4">
        <w:rPr>
          <w:bCs/>
          <w:sz w:val="24"/>
        </w:rPr>
        <w:t>еребро</w:t>
      </w:r>
      <w:r>
        <w:rPr>
          <w:bCs/>
          <w:sz w:val="24"/>
        </w:rPr>
        <w:t>м</w:t>
      </w:r>
      <w:r w:rsidRPr="00721DF4">
        <w:rPr>
          <w:bCs/>
          <w:sz w:val="24"/>
        </w:rPr>
        <w:t xml:space="preserve"> - к </w:t>
      </w:r>
      <w:r w:rsidR="007D1A2C">
        <w:rPr>
          <w:bCs/>
          <w:sz w:val="24"/>
        </w:rPr>
        <w:t>стоимости прибавляется клише - 6</w:t>
      </w:r>
      <w:r w:rsidRPr="00721DF4">
        <w:rPr>
          <w:bCs/>
          <w:sz w:val="24"/>
        </w:rPr>
        <w:t>0руб. за 1 кв.см.</w:t>
      </w:r>
      <w:r>
        <w:rPr>
          <w:bCs/>
          <w:sz w:val="24"/>
        </w:rPr>
        <w:t xml:space="preserve"> (минимум 800р.)</w:t>
      </w:r>
      <w:r w:rsidR="007D1A2C">
        <w:rPr>
          <w:bCs/>
          <w:sz w:val="24"/>
        </w:rPr>
        <w:t xml:space="preserve"> и стоимость тиснения (от 14</w:t>
      </w:r>
      <w:r w:rsidR="00FE49AF">
        <w:rPr>
          <w:bCs/>
          <w:sz w:val="24"/>
        </w:rPr>
        <w:t xml:space="preserve"> до 20</w:t>
      </w:r>
      <w:r w:rsidR="00087D4E">
        <w:rPr>
          <w:bCs/>
          <w:sz w:val="24"/>
        </w:rPr>
        <w:t xml:space="preserve"> </w:t>
      </w:r>
      <w:r w:rsidR="00FE49AF">
        <w:rPr>
          <w:bCs/>
          <w:sz w:val="24"/>
        </w:rPr>
        <w:t>руб. за 1 шт</w:t>
      </w:r>
      <w:r w:rsidR="0000349F">
        <w:rPr>
          <w:bCs/>
          <w:sz w:val="24"/>
        </w:rPr>
        <w:t>.</w:t>
      </w:r>
      <w:r w:rsidR="00FE49AF">
        <w:rPr>
          <w:bCs/>
          <w:sz w:val="24"/>
        </w:rPr>
        <w:t xml:space="preserve"> </w:t>
      </w:r>
      <w:r w:rsidR="0000349F">
        <w:rPr>
          <w:bCs/>
          <w:sz w:val="24"/>
        </w:rPr>
        <w:t xml:space="preserve">- </w:t>
      </w:r>
      <w:r w:rsidR="00FE49AF">
        <w:rPr>
          <w:bCs/>
          <w:sz w:val="24"/>
        </w:rPr>
        <w:t>в зависимости от тиража)</w:t>
      </w:r>
    </w:p>
    <w:p w:rsidR="00721DF4" w:rsidRPr="00FE49AF" w:rsidRDefault="00721DF4" w:rsidP="00E94255">
      <w:pPr>
        <w:jc w:val="center"/>
        <w:rPr>
          <w:b/>
          <w:sz w:val="10"/>
          <w:szCs w:val="10"/>
        </w:rPr>
      </w:pPr>
    </w:p>
    <w:p w:rsidR="00DC30C8" w:rsidRPr="00FE49AF" w:rsidRDefault="002874CD" w:rsidP="00E94255">
      <w:pPr>
        <w:jc w:val="center"/>
        <w:rPr>
          <w:b/>
          <w:sz w:val="30"/>
          <w:szCs w:val="30"/>
        </w:rPr>
      </w:pPr>
      <w:r w:rsidRPr="00FE49AF">
        <w:rPr>
          <w:b/>
          <w:sz w:val="30"/>
          <w:szCs w:val="30"/>
        </w:rPr>
        <w:t>* Во</w:t>
      </w:r>
      <w:r w:rsidR="0066600E" w:rsidRPr="00FE49AF">
        <w:rPr>
          <w:b/>
          <w:sz w:val="30"/>
          <w:szCs w:val="30"/>
        </w:rPr>
        <w:t xml:space="preserve">зможны другие варианты размеров, бумаг, </w:t>
      </w:r>
      <w:proofErr w:type="spellStart"/>
      <w:r w:rsidR="0066600E" w:rsidRPr="00FE49AF">
        <w:rPr>
          <w:b/>
          <w:sz w:val="30"/>
          <w:szCs w:val="30"/>
        </w:rPr>
        <w:t>ламинации</w:t>
      </w:r>
      <w:proofErr w:type="spellEnd"/>
      <w:r w:rsidR="0066600E" w:rsidRPr="00FE49AF">
        <w:rPr>
          <w:b/>
          <w:sz w:val="30"/>
          <w:szCs w:val="30"/>
        </w:rPr>
        <w:t>.</w:t>
      </w:r>
    </w:p>
    <w:p w:rsidR="00DC30C8" w:rsidRDefault="00DC30C8" w:rsidP="00DC30C8">
      <w:pPr>
        <w:rPr>
          <w:b/>
          <w:sz w:val="36"/>
        </w:rPr>
      </w:pPr>
    </w:p>
    <w:p w:rsidR="00C073A0" w:rsidRPr="00C073A0" w:rsidRDefault="007D1A2C" w:rsidP="00C073A0">
      <w:pPr>
        <w:shd w:val="clear" w:color="auto" w:fill="F3F9F9"/>
        <w:rPr>
          <w:rFonts w:ascii="Tahoma" w:eastAsia="SimSun" w:hAnsi="Tahoma" w:cs="Tahoma"/>
          <w:color w:val="579DA8"/>
          <w:sz w:val="15"/>
          <w:szCs w:val="15"/>
          <w:lang w:eastAsia="zh-CN"/>
        </w:rPr>
      </w:pPr>
      <w:r>
        <w:rPr>
          <w:b/>
          <w:bCs/>
          <w:sz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pt;height:322.2pt">
            <v:imagedata r:id="rId7" o:title="настольные перекидные уменьш"/>
          </v:shape>
        </w:pict>
      </w:r>
      <w:r w:rsidR="00C073A0" w:rsidRPr="00C073A0">
        <w:rPr>
          <w:rFonts w:ascii="Tahoma" w:hAnsi="Tahoma" w:cs="Tahoma"/>
          <w:color w:val="579DA8"/>
          <w:sz w:val="15"/>
          <w:szCs w:val="15"/>
        </w:rPr>
        <w:t xml:space="preserve"> </w:t>
      </w:r>
      <w:r w:rsidR="00C073A0" w:rsidRPr="00C073A0">
        <w:rPr>
          <w:rFonts w:ascii="Tahoma" w:eastAsia="SimSun" w:hAnsi="Tahoma" w:cs="Tahoma"/>
          <w:color w:val="579DA8"/>
          <w:sz w:val="15"/>
          <w:szCs w:val="15"/>
          <w:lang w:eastAsia="zh-CN"/>
        </w:rPr>
        <w:t xml:space="preserve">и на коробки бы еще по </w:t>
      </w:r>
      <w:proofErr w:type="spellStart"/>
      <w:r w:rsidR="00C073A0" w:rsidRPr="00C073A0">
        <w:rPr>
          <w:rFonts w:ascii="Tahoma" w:eastAsia="SimSun" w:hAnsi="Tahoma" w:cs="Tahoma"/>
          <w:color w:val="579DA8"/>
          <w:sz w:val="15"/>
          <w:szCs w:val="15"/>
          <w:lang w:eastAsia="zh-CN"/>
        </w:rPr>
        <w:t>хоршему</w:t>
      </w:r>
      <w:proofErr w:type="spellEnd"/>
      <w:r w:rsidR="00C073A0" w:rsidRPr="00C073A0">
        <w:rPr>
          <w:rFonts w:ascii="Tahoma" w:eastAsia="SimSun" w:hAnsi="Tahoma" w:cs="Tahoma"/>
          <w:color w:val="579DA8"/>
          <w:sz w:val="15"/>
          <w:szCs w:val="15"/>
          <w:lang w:eastAsia="zh-CN"/>
        </w:rPr>
        <w:t xml:space="preserve"> </w:t>
      </w:r>
    </w:p>
    <w:p w:rsidR="00CB344C" w:rsidRPr="00CB344C" w:rsidRDefault="00CB344C" w:rsidP="00D92119">
      <w:pPr>
        <w:jc w:val="center"/>
        <w:rPr>
          <w:b/>
          <w:bCs/>
          <w:sz w:val="6"/>
        </w:rPr>
      </w:pPr>
    </w:p>
    <w:sectPr w:rsidR="00CB344C" w:rsidRPr="00CB344C">
      <w:headerReference w:type="default" r:id="rId8"/>
      <w:pgSz w:w="16840" w:h="11907" w:orient="landscape" w:code="9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6D" w:rsidRDefault="0044716D">
      <w:r>
        <w:separator/>
      </w:r>
    </w:p>
  </w:endnote>
  <w:endnote w:type="continuationSeparator" w:id="0">
    <w:p w:rsidR="0044716D" w:rsidRDefault="0044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6D" w:rsidRDefault="0044716D">
      <w:r>
        <w:separator/>
      </w:r>
    </w:p>
  </w:footnote>
  <w:footnote w:type="continuationSeparator" w:id="0">
    <w:p w:rsidR="0044716D" w:rsidRDefault="0044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70" w:rsidRPr="00E16990" w:rsidRDefault="00A97370" w:rsidP="00C402D1">
    <w:pPr>
      <w:tabs>
        <w:tab w:val="left" w:pos="1379"/>
        <w:tab w:val="left" w:pos="2531"/>
        <w:tab w:val="left" w:pos="6937"/>
        <w:tab w:val="left" w:pos="8091"/>
        <w:tab w:val="left" w:pos="9227"/>
        <w:tab w:val="left" w:pos="10380"/>
        <w:tab w:val="left" w:pos="11517"/>
        <w:tab w:val="left" w:pos="12670"/>
        <w:tab w:val="left" w:pos="13795"/>
        <w:tab w:val="left" w:pos="15078"/>
      </w:tabs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.4pt;margin-top:-2.65pt;width:30pt;height:25.55pt;z-index:1">
          <v:imagedata r:id="rId1" o:title="LOGO"/>
        </v:shape>
      </w:pict>
    </w:r>
    <w:r>
      <w:rPr>
        <w:b/>
        <w:sz w:val="22"/>
      </w:rPr>
      <w:t xml:space="preserve">          </w:t>
    </w:r>
    <w:r>
      <w:rPr>
        <w:b/>
        <w:sz w:val="20"/>
        <w:szCs w:val="20"/>
      </w:rPr>
      <w:t>Типография РЕЯ</w:t>
    </w:r>
    <w:r>
      <w:rPr>
        <w:sz w:val="20"/>
        <w:szCs w:val="20"/>
      </w:rPr>
      <w:t xml:space="preserve">       ул. Днепровская, 42 б     тел.: 2-302-306    2-302-307 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2" w:history="1">
      <w:r>
        <w:rPr>
          <w:rStyle w:val="a5"/>
          <w:sz w:val="20"/>
          <w:szCs w:val="20"/>
          <w:lang w:val="en-US"/>
        </w:rPr>
        <w:t>reya</w:t>
      </w:r>
      <w:r>
        <w:rPr>
          <w:rStyle w:val="a5"/>
          <w:sz w:val="20"/>
          <w:szCs w:val="20"/>
        </w:rPr>
        <w:t>@</w:t>
      </w:r>
      <w:r>
        <w:rPr>
          <w:rStyle w:val="a5"/>
          <w:sz w:val="20"/>
          <w:szCs w:val="20"/>
          <w:lang w:val="en-US"/>
        </w:rPr>
        <w:t>reya</w:t>
      </w:r>
      <w:r>
        <w:rPr>
          <w:rStyle w:val="a5"/>
          <w:sz w:val="20"/>
          <w:szCs w:val="20"/>
        </w:rPr>
        <w:t>.ru</w:t>
      </w:r>
    </w:hyperlink>
    <w:r>
      <w:rPr>
        <w:sz w:val="20"/>
        <w:szCs w:val="20"/>
      </w:rPr>
      <w:t xml:space="preserve"> </w:t>
    </w:r>
    <w:r>
      <w:rPr>
        <w:b/>
        <w:sz w:val="20"/>
        <w:szCs w:val="20"/>
      </w:rPr>
      <w:t xml:space="preserve">      </w:t>
    </w:r>
    <w:r>
      <w:rPr>
        <w:b/>
        <w:sz w:val="20"/>
        <w:szCs w:val="20"/>
      </w:rPr>
      <w:tab/>
    </w:r>
    <w:proofErr w:type="gramStart"/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proofErr w:type="gramEnd"/>
    <w:r>
      <w:rPr>
        <w:b/>
        <w:sz w:val="20"/>
        <w:szCs w:val="20"/>
      </w:rPr>
      <w:tab/>
      <w:t>прайс от 08 сентября  2015г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2BD"/>
    <w:multiLevelType w:val="hybridMultilevel"/>
    <w:tmpl w:val="DC5C5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2DB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E2C08"/>
    <w:multiLevelType w:val="hybridMultilevel"/>
    <w:tmpl w:val="3ACA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42900"/>
    <w:multiLevelType w:val="hybridMultilevel"/>
    <w:tmpl w:val="4BD4837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AE7"/>
    <w:rsid w:val="000018B8"/>
    <w:rsid w:val="000019E9"/>
    <w:rsid w:val="0000349F"/>
    <w:rsid w:val="00013549"/>
    <w:rsid w:val="0002434B"/>
    <w:rsid w:val="0003013A"/>
    <w:rsid w:val="00033E01"/>
    <w:rsid w:val="00036F63"/>
    <w:rsid w:val="00037384"/>
    <w:rsid w:val="00046C58"/>
    <w:rsid w:val="00056A11"/>
    <w:rsid w:val="0006105C"/>
    <w:rsid w:val="0006162B"/>
    <w:rsid w:val="00067DA1"/>
    <w:rsid w:val="00082C72"/>
    <w:rsid w:val="00085848"/>
    <w:rsid w:val="00087D4E"/>
    <w:rsid w:val="000A49FE"/>
    <w:rsid w:val="000A5DC5"/>
    <w:rsid w:val="000B2D6D"/>
    <w:rsid w:val="000B316B"/>
    <w:rsid w:val="000B31A5"/>
    <w:rsid w:val="000B5B28"/>
    <w:rsid w:val="000C6BE8"/>
    <w:rsid w:val="000D17C6"/>
    <w:rsid w:val="000D5381"/>
    <w:rsid w:val="000D6899"/>
    <w:rsid w:val="000E7010"/>
    <w:rsid w:val="00101BD5"/>
    <w:rsid w:val="00107592"/>
    <w:rsid w:val="0011651A"/>
    <w:rsid w:val="00121462"/>
    <w:rsid w:val="00123749"/>
    <w:rsid w:val="00127E0E"/>
    <w:rsid w:val="001332D3"/>
    <w:rsid w:val="001408C8"/>
    <w:rsid w:val="00144833"/>
    <w:rsid w:val="001450B1"/>
    <w:rsid w:val="0015383C"/>
    <w:rsid w:val="00155AE5"/>
    <w:rsid w:val="00164BAD"/>
    <w:rsid w:val="00176D73"/>
    <w:rsid w:val="00180829"/>
    <w:rsid w:val="00184890"/>
    <w:rsid w:val="00190BFB"/>
    <w:rsid w:val="00197B3F"/>
    <w:rsid w:val="001A1ADE"/>
    <w:rsid w:val="001A2C92"/>
    <w:rsid w:val="001A65E4"/>
    <w:rsid w:val="001B2493"/>
    <w:rsid w:val="001D01C8"/>
    <w:rsid w:val="001D4DA6"/>
    <w:rsid w:val="001D670B"/>
    <w:rsid w:val="001E1B86"/>
    <w:rsid w:val="001F50D7"/>
    <w:rsid w:val="0021646B"/>
    <w:rsid w:val="00216AA9"/>
    <w:rsid w:val="0022266A"/>
    <w:rsid w:val="0024298F"/>
    <w:rsid w:val="00277EAF"/>
    <w:rsid w:val="00281241"/>
    <w:rsid w:val="00284C9C"/>
    <w:rsid w:val="002874CD"/>
    <w:rsid w:val="00290530"/>
    <w:rsid w:val="0029160B"/>
    <w:rsid w:val="00293C62"/>
    <w:rsid w:val="002A23E6"/>
    <w:rsid w:val="002A3676"/>
    <w:rsid w:val="002C0800"/>
    <w:rsid w:val="002C09C0"/>
    <w:rsid w:val="002E08EC"/>
    <w:rsid w:val="002E2DAC"/>
    <w:rsid w:val="003058EF"/>
    <w:rsid w:val="00315D4F"/>
    <w:rsid w:val="00324F2B"/>
    <w:rsid w:val="00335533"/>
    <w:rsid w:val="00353DFE"/>
    <w:rsid w:val="00355D21"/>
    <w:rsid w:val="00365801"/>
    <w:rsid w:val="00366FFD"/>
    <w:rsid w:val="003711B4"/>
    <w:rsid w:val="00373F00"/>
    <w:rsid w:val="0038314B"/>
    <w:rsid w:val="003A4FFA"/>
    <w:rsid w:val="003A7062"/>
    <w:rsid w:val="003B62D7"/>
    <w:rsid w:val="003C1EEF"/>
    <w:rsid w:val="003C5334"/>
    <w:rsid w:val="003C5C22"/>
    <w:rsid w:val="003E3C81"/>
    <w:rsid w:val="003F1D6D"/>
    <w:rsid w:val="003F1DAA"/>
    <w:rsid w:val="00402C5C"/>
    <w:rsid w:val="00404090"/>
    <w:rsid w:val="00413742"/>
    <w:rsid w:val="0043751B"/>
    <w:rsid w:val="0044314D"/>
    <w:rsid w:val="0044716D"/>
    <w:rsid w:val="004471B1"/>
    <w:rsid w:val="00450FF4"/>
    <w:rsid w:val="00456DC0"/>
    <w:rsid w:val="00463068"/>
    <w:rsid w:val="00483F2F"/>
    <w:rsid w:val="0048646B"/>
    <w:rsid w:val="0049796A"/>
    <w:rsid w:val="004A368F"/>
    <w:rsid w:val="004B38D4"/>
    <w:rsid w:val="004B5D6A"/>
    <w:rsid w:val="004C40FF"/>
    <w:rsid w:val="004C6400"/>
    <w:rsid w:val="004D2217"/>
    <w:rsid w:val="004D4D2A"/>
    <w:rsid w:val="004E73C4"/>
    <w:rsid w:val="0050610A"/>
    <w:rsid w:val="00511DA8"/>
    <w:rsid w:val="00512757"/>
    <w:rsid w:val="00513BE6"/>
    <w:rsid w:val="0052039B"/>
    <w:rsid w:val="005262A5"/>
    <w:rsid w:val="0052696F"/>
    <w:rsid w:val="00534B7E"/>
    <w:rsid w:val="00537D65"/>
    <w:rsid w:val="00552D08"/>
    <w:rsid w:val="00572979"/>
    <w:rsid w:val="00583330"/>
    <w:rsid w:val="0058357E"/>
    <w:rsid w:val="005A3DAD"/>
    <w:rsid w:val="005B0759"/>
    <w:rsid w:val="005B6007"/>
    <w:rsid w:val="005B765C"/>
    <w:rsid w:val="005C7A9A"/>
    <w:rsid w:val="005E348C"/>
    <w:rsid w:val="005E71B8"/>
    <w:rsid w:val="00653DC5"/>
    <w:rsid w:val="00656AE7"/>
    <w:rsid w:val="0066600E"/>
    <w:rsid w:val="00677654"/>
    <w:rsid w:val="00691E4A"/>
    <w:rsid w:val="006C0E25"/>
    <w:rsid w:val="006C170C"/>
    <w:rsid w:val="006C6292"/>
    <w:rsid w:val="006C6821"/>
    <w:rsid w:val="006E116D"/>
    <w:rsid w:val="006E4AA9"/>
    <w:rsid w:val="006F4B96"/>
    <w:rsid w:val="006F6992"/>
    <w:rsid w:val="00703DF0"/>
    <w:rsid w:val="00721AE4"/>
    <w:rsid w:val="00721DF4"/>
    <w:rsid w:val="007229EF"/>
    <w:rsid w:val="00727A0E"/>
    <w:rsid w:val="00736C4F"/>
    <w:rsid w:val="00740C03"/>
    <w:rsid w:val="00750CFC"/>
    <w:rsid w:val="0075481F"/>
    <w:rsid w:val="0076686C"/>
    <w:rsid w:val="00775E1D"/>
    <w:rsid w:val="0079722A"/>
    <w:rsid w:val="007A1A1C"/>
    <w:rsid w:val="007A49E0"/>
    <w:rsid w:val="007A4D37"/>
    <w:rsid w:val="007A6238"/>
    <w:rsid w:val="007A75EB"/>
    <w:rsid w:val="007C099C"/>
    <w:rsid w:val="007C4F70"/>
    <w:rsid w:val="007C535E"/>
    <w:rsid w:val="007C6946"/>
    <w:rsid w:val="007C7864"/>
    <w:rsid w:val="007D1A2C"/>
    <w:rsid w:val="007D1C69"/>
    <w:rsid w:val="007D20D7"/>
    <w:rsid w:val="007D64AD"/>
    <w:rsid w:val="007E0FDB"/>
    <w:rsid w:val="007F0C0B"/>
    <w:rsid w:val="008178AC"/>
    <w:rsid w:val="00817B64"/>
    <w:rsid w:val="00882BA9"/>
    <w:rsid w:val="0089197E"/>
    <w:rsid w:val="00893077"/>
    <w:rsid w:val="008A666C"/>
    <w:rsid w:val="008B7D82"/>
    <w:rsid w:val="008C79BC"/>
    <w:rsid w:val="008D1EBD"/>
    <w:rsid w:val="008D69AF"/>
    <w:rsid w:val="009116A6"/>
    <w:rsid w:val="0091647E"/>
    <w:rsid w:val="00924100"/>
    <w:rsid w:val="00955A51"/>
    <w:rsid w:val="00957E86"/>
    <w:rsid w:val="00974A84"/>
    <w:rsid w:val="00975DF4"/>
    <w:rsid w:val="0097689A"/>
    <w:rsid w:val="009828B9"/>
    <w:rsid w:val="0099342C"/>
    <w:rsid w:val="00993CFD"/>
    <w:rsid w:val="00997683"/>
    <w:rsid w:val="009A1B20"/>
    <w:rsid w:val="009A2187"/>
    <w:rsid w:val="009B1778"/>
    <w:rsid w:val="009B1CE2"/>
    <w:rsid w:val="009C6FF1"/>
    <w:rsid w:val="009E223E"/>
    <w:rsid w:val="009E698E"/>
    <w:rsid w:val="009F039D"/>
    <w:rsid w:val="00A12B3D"/>
    <w:rsid w:val="00A130CF"/>
    <w:rsid w:val="00A131B3"/>
    <w:rsid w:val="00A14135"/>
    <w:rsid w:val="00A16A4D"/>
    <w:rsid w:val="00A34F41"/>
    <w:rsid w:val="00A72E5A"/>
    <w:rsid w:val="00A8162E"/>
    <w:rsid w:val="00A828D7"/>
    <w:rsid w:val="00A868F1"/>
    <w:rsid w:val="00A97370"/>
    <w:rsid w:val="00AA2BE1"/>
    <w:rsid w:val="00AC0838"/>
    <w:rsid w:val="00AC2297"/>
    <w:rsid w:val="00AC5ABB"/>
    <w:rsid w:val="00AC6A22"/>
    <w:rsid w:val="00AC746D"/>
    <w:rsid w:val="00AD6E0A"/>
    <w:rsid w:val="00AE754D"/>
    <w:rsid w:val="00B03A5B"/>
    <w:rsid w:val="00B07AFF"/>
    <w:rsid w:val="00B26325"/>
    <w:rsid w:val="00B3488F"/>
    <w:rsid w:val="00B47162"/>
    <w:rsid w:val="00B576B1"/>
    <w:rsid w:val="00B601AE"/>
    <w:rsid w:val="00B6685F"/>
    <w:rsid w:val="00B66DE5"/>
    <w:rsid w:val="00B71F35"/>
    <w:rsid w:val="00B916C6"/>
    <w:rsid w:val="00B936B1"/>
    <w:rsid w:val="00B95192"/>
    <w:rsid w:val="00B95C60"/>
    <w:rsid w:val="00B97AAD"/>
    <w:rsid w:val="00BC1BD0"/>
    <w:rsid w:val="00BC26EC"/>
    <w:rsid w:val="00BD2ACD"/>
    <w:rsid w:val="00BE6480"/>
    <w:rsid w:val="00BF0A73"/>
    <w:rsid w:val="00BF2CEC"/>
    <w:rsid w:val="00BF3325"/>
    <w:rsid w:val="00BF46C2"/>
    <w:rsid w:val="00C026DB"/>
    <w:rsid w:val="00C073A0"/>
    <w:rsid w:val="00C33EA6"/>
    <w:rsid w:val="00C340BE"/>
    <w:rsid w:val="00C402D1"/>
    <w:rsid w:val="00C43838"/>
    <w:rsid w:val="00C619AE"/>
    <w:rsid w:val="00C70B61"/>
    <w:rsid w:val="00C76DF0"/>
    <w:rsid w:val="00C809C2"/>
    <w:rsid w:val="00CA0EDB"/>
    <w:rsid w:val="00CB0526"/>
    <w:rsid w:val="00CB344C"/>
    <w:rsid w:val="00CC253C"/>
    <w:rsid w:val="00CD1DD9"/>
    <w:rsid w:val="00CE1901"/>
    <w:rsid w:val="00CE5D77"/>
    <w:rsid w:val="00CF2ABE"/>
    <w:rsid w:val="00D037F4"/>
    <w:rsid w:val="00D04864"/>
    <w:rsid w:val="00D10AC4"/>
    <w:rsid w:val="00D1284E"/>
    <w:rsid w:val="00D261CE"/>
    <w:rsid w:val="00D26899"/>
    <w:rsid w:val="00D3261A"/>
    <w:rsid w:val="00D4152B"/>
    <w:rsid w:val="00D44F87"/>
    <w:rsid w:val="00D61264"/>
    <w:rsid w:val="00D64D67"/>
    <w:rsid w:val="00D66AF9"/>
    <w:rsid w:val="00D7223B"/>
    <w:rsid w:val="00D724A6"/>
    <w:rsid w:val="00D7373D"/>
    <w:rsid w:val="00D83F4A"/>
    <w:rsid w:val="00D875BB"/>
    <w:rsid w:val="00D87BEB"/>
    <w:rsid w:val="00D92119"/>
    <w:rsid w:val="00D970D7"/>
    <w:rsid w:val="00DA5700"/>
    <w:rsid w:val="00DC30C8"/>
    <w:rsid w:val="00DC7212"/>
    <w:rsid w:val="00DD319B"/>
    <w:rsid w:val="00DE0F7A"/>
    <w:rsid w:val="00DE2957"/>
    <w:rsid w:val="00DE6606"/>
    <w:rsid w:val="00DF4F34"/>
    <w:rsid w:val="00E009C4"/>
    <w:rsid w:val="00E05FD4"/>
    <w:rsid w:val="00E07A14"/>
    <w:rsid w:val="00E101F7"/>
    <w:rsid w:val="00E14D99"/>
    <w:rsid w:val="00E16990"/>
    <w:rsid w:val="00E22C5D"/>
    <w:rsid w:val="00E500D2"/>
    <w:rsid w:val="00E5637F"/>
    <w:rsid w:val="00E567D6"/>
    <w:rsid w:val="00E63ED1"/>
    <w:rsid w:val="00E66C78"/>
    <w:rsid w:val="00E70DFD"/>
    <w:rsid w:val="00E720E9"/>
    <w:rsid w:val="00E739AE"/>
    <w:rsid w:val="00E81BC5"/>
    <w:rsid w:val="00E937B6"/>
    <w:rsid w:val="00E94255"/>
    <w:rsid w:val="00E950A2"/>
    <w:rsid w:val="00EA6CC6"/>
    <w:rsid w:val="00EB0A08"/>
    <w:rsid w:val="00EB204D"/>
    <w:rsid w:val="00EB2560"/>
    <w:rsid w:val="00EB589F"/>
    <w:rsid w:val="00EB6FD7"/>
    <w:rsid w:val="00EC74E5"/>
    <w:rsid w:val="00ED1619"/>
    <w:rsid w:val="00ED5699"/>
    <w:rsid w:val="00ED7745"/>
    <w:rsid w:val="00EE0E00"/>
    <w:rsid w:val="00EE5788"/>
    <w:rsid w:val="00EF3B71"/>
    <w:rsid w:val="00F2448E"/>
    <w:rsid w:val="00F35983"/>
    <w:rsid w:val="00F363D0"/>
    <w:rsid w:val="00F4167E"/>
    <w:rsid w:val="00F63B8D"/>
    <w:rsid w:val="00F7199A"/>
    <w:rsid w:val="00F777E2"/>
    <w:rsid w:val="00F77E45"/>
    <w:rsid w:val="00F82492"/>
    <w:rsid w:val="00F90DE0"/>
    <w:rsid w:val="00F929B6"/>
    <w:rsid w:val="00F96B21"/>
    <w:rsid w:val="00FB1FE5"/>
    <w:rsid w:val="00FB4871"/>
    <w:rsid w:val="00FE3859"/>
    <w:rsid w:val="00FE3EBF"/>
    <w:rsid w:val="00FE49AF"/>
    <w:rsid w:val="00FE5309"/>
    <w:rsid w:val="00FF071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621A327-D881-4A80-9A7A-7011065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90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before="20" w:line="288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tabs>
        <w:tab w:val="left" w:pos="14729"/>
      </w:tabs>
      <w:jc w:val="center"/>
      <w:outlineLvl w:val="2"/>
    </w:pPr>
    <w:rPr>
      <w:rFonts w:ascii="Arial CYR" w:hAnsi="Arial CYR" w:cs="Arial CYR"/>
      <w:b/>
      <w:bCs/>
      <w:sz w:val="38"/>
      <w:szCs w:val="36"/>
    </w:rPr>
  </w:style>
  <w:style w:type="paragraph" w:styleId="4">
    <w:name w:val="heading 4"/>
    <w:basedOn w:val="a"/>
    <w:next w:val="a"/>
    <w:qFormat/>
    <w:pPr>
      <w:keepNext/>
      <w:tabs>
        <w:tab w:val="left" w:pos="10665"/>
      </w:tabs>
      <w:ind w:left="15"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 CYR" w:hAnsi="Arial CYR"/>
      <w:b/>
      <w:bCs/>
      <w:sz w:val="2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 CYR" w:hAnsi="Arial CYR"/>
      <w:b/>
      <w:bCs/>
      <w:sz w:val="24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 CYR" w:hAnsi="Arial CYR"/>
      <w:b/>
      <w:bCs/>
      <w:sz w:val="32"/>
      <w:szCs w:val="32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ascii="Arial CYR" w:hAnsi="Arial CYR"/>
      <w:b/>
      <w:bCs/>
      <w:sz w:val="28"/>
      <w:szCs w:val="28"/>
    </w:r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</w:rPr>
  </w:style>
  <w:style w:type="paragraph" w:customStyle="1" w:styleId="xl30">
    <w:name w:val="xl30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</w:rPr>
  </w:style>
  <w:style w:type="paragraph" w:customStyle="1" w:styleId="xl31">
    <w:name w:val="xl3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</w:rPr>
  </w:style>
  <w:style w:type="paragraph" w:customStyle="1" w:styleId="xl32">
    <w:name w:val="xl3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400" w:firstLine="400"/>
    </w:pPr>
    <w:rPr>
      <w:rFonts w:ascii="Arial CYR" w:hAnsi="Arial CYR"/>
      <w:b/>
      <w:bCs/>
      <w:sz w:val="22"/>
      <w:szCs w:val="22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 CYR" w:hAnsi="Arial CYR"/>
      <w:b/>
      <w:bCs/>
      <w:sz w:val="22"/>
      <w:szCs w:val="22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  <w:style w:type="paragraph" w:customStyle="1" w:styleId="xl38">
    <w:name w:val="xl38"/>
    <w:basedOn w:val="a"/>
    <w:pPr>
      <w:spacing w:before="100" w:beforeAutospacing="1" w:after="100" w:afterAutospacing="1"/>
    </w:pPr>
    <w:rPr>
      <w:rFonts w:ascii="Arial CYR" w:hAnsi="Arial CYR"/>
      <w:b/>
      <w:bCs/>
      <w:sz w:val="18"/>
      <w:szCs w:val="18"/>
    </w:rPr>
  </w:style>
  <w:style w:type="paragraph" w:customStyle="1" w:styleId="xl39">
    <w:name w:val="xl39"/>
    <w:basedOn w:val="a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40">
    <w:name w:val="xl40"/>
    <w:basedOn w:val="a"/>
    <w:pPr>
      <w:spacing w:before="100" w:beforeAutospacing="1" w:after="100" w:afterAutospacing="1"/>
      <w:jc w:val="center"/>
    </w:pPr>
    <w:rPr>
      <w:rFonts w:ascii="Arial CYR" w:hAnsi="Arial CYR"/>
      <w:b/>
      <w:bCs/>
      <w:sz w:val="32"/>
      <w:szCs w:val="32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CYR" w:hAnsi="Arial CYR"/>
      <w:b/>
      <w:bCs/>
      <w:sz w:val="24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 CYR" w:hAnsi="Arial CYR"/>
      <w:sz w:val="24"/>
    </w:rPr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24"/>
    </w:rPr>
  </w:style>
  <w:style w:type="paragraph" w:styleId="20">
    <w:name w:val="Body Text 2"/>
    <w:basedOn w:val="a"/>
    <w:pPr>
      <w:jc w:val="center"/>
    </w:pPr>
    <w:rPr>
      <w:sz w:val="16"/>
    </w:rPr>
  </w:style>
  <w:style w:type="paragraph" w:styleId="30">
    <w:name w:val="Body Text 3"/>
    <w:basedOn w:val="a"/>
    <w:pPr>
      <w:jc w:val="both"/>
    </w:pPr>
    <w:rPr>
      <w:b/>
      <w:bCs/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rsid w:val="00A828D7"/>
    <w:pPr>
      <w:spacing w:after="120"/>
      <w:ind w:left="283"/>
    </w:pPr>
  </w:style>
  <w:style w:type="paragraph" w:styleId="a7">
    <w:name w:val="Block Text"/>
    <w:basedOn w:val="a"/>
    <w:rsid w:val="00A828D7"/>
    <w:pPr>
      <w:ind w:left="242" w:right="186"/>
      <w:jc w:val="both"/>
    </w:pPr>
    <w:rPr>
      <w:b/>
      <w:bCs/>
    </w:rPr>
  </w:style>
  <w:style w:type="table" w:styleId="a8">
    <w:name w:val="Table Grid"/>
    <w:basedOn w:val="a1"/>
    <w:rsid w:val="00E5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155AE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55AE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58">
      <w:bodyDiv w:val="1"/>
      <w:marLeft w:val="0"/>
      <w:marRight w:val="0"/>
      <w:marTop w:val="0"/>
      <w:marBottom w:val="0"/>
      <w:div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2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ya@reya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Типография ООО "РЕЯ"</vt:lpstr>
    </vt:vector>
  </TitlesOfParts>
  <Company>reya</Company>
  <LinksUpToDate>false</LinksUpToDate>
  <CharactersWithSpaces>5729</CharactersWithSpaces>
  <SharedDoc>false</SharedDoc>
  <HLinks>
    <vt:vector size="6" baseType="variant">
      <vt:variant>
        <vt:i4>6226027</vt:i4>
      </vt:variant>
      <vt:variant>
        <vt:i4>0</vt:i4>
      </vt:variant>
      <vt:variant>
        <vt:i4>0</vt:i4>
      </vt:variant>
      <vt:variant>
        <vt:i4>5</vt:i4>
      </vt:variant>
      <vt:variant>
        <vt:lpwstr>mailto:reya@reya.ru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Типография ООО "РЕЯ"</dc:title>
  <dc:subject/>
  <dc:creator>vit</dc:creator>
  <cp:keywords/>
  <dc:description/>
  <cp:lastModifiedBy>dns</cp:lastModifiedBy>
  <cp:revision>10</cp:revision>
  <cp:lastPrinted>2003-08-21T02:30:00Z</cp:lastPrinted>
  <dcterms:created xsi:type="dcterms:W3CDTF">2015-09-07T20:06:00Z</dcterms:created>
  <dcterms:modified xsi:type="dcterms:W3CDTF">2015-09-08T22:01:00Z</dcterms:modified>
</cp:coreProperties>
</file>